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5BAC" w14:textId="4880DE78" w:rsidR="00E43340" w:rsidRPr="00227A37" w:rsidRDefault="00B11670" w:rsidP="00FF0DFB">
      <w:pPr>
        <w:jc w:val="center"/>
        <w:rPr>
          <w:rFonts w:ascii="標楷體" w:eastAsia="標楷體" w:hAnsi="標楷體"/>
          <w:b/>
          <w:bCs/>
          <w:color w:val="000000" w:themeColor="text1"/>
          <w:sz w:val="36"/>
        </w:rPr>
      </w:pP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中華民國排球協會</w:t>
      </w:r>
      <w:r w:rsidR="00916E32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1</w:t>
      </w:r>
      <w:r w:rsidR="00C81976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1</w:t>
      </w:r>
      <w:r w:rsidR="00382200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3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年</w:t>
      </w:r>
      <w:r w:rsidR="009F32E0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度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國家</w:t>
      </w:r>
      <w:r w:rsidR="009F32E0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(</w:t>
      </w:r>
      <w:r w:rsidR="009F32E0" w:rsidRPr="00227A37">
        <w:rPr>
          <w:rFonts w:ascii="標楷體" w:eastAsia="標楷體" w:hAnsi="標楷體"/>
          <w:b/>
          <w:bCs/>
          <w:color w:val="000000" w:themeColor="text1"/>
          <w:sz w:val="36"/>
        </w:rPr>
        <w:t>A</w:t>
      </w:r>
      <w:r w:rsidR="009F32E0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)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級裁判講習會實施</w:t>
      </w:r>
      <w:r w:rsidR="00FF0DFB"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計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</w:rPr>
        <w:t>畫</w:t>
      </w:r>
    </w:p>
    <w:p w14:paraId="0375E1B5" w14:textId="77777777" w:rsidR="00D66FB2" w:rsidRPr="00227A37" w:rsidRDefault="00600A6A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1167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D66FB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1167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旨：為提昇國內裁判水準，提高裁判素質及鑽研裁判實務，統一執法尺度，健全國家</w:t>
      </w:r>
      <w:r w:rsidR="00B11670" w:rsidRPr="00227A37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="00B1167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、B、A級裁判制度暨提昇我國排球裁判技術水準。</w:t>
      </w:r>
    </w:p>
    <w:p w14:paraId="5C609C11" w14:textId="506948D0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二、依</w:t>
      </w:r>
      <w:r w:rsidR="00D66FB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據：</w:t>
      </w:r>
      <w:r w:rsidR="001208E3" w:rsidRPr="00227A37">
        <w:rPr>
          <w:rFonts w:ascii="標楷體" w:eastAsia="標楷體" w:hAnsi="標楷體"/>
          <w:color w:val="000000" w:themeColor="text1"/>
          <w:sz w:val="28"/>
        </w:rPr>
        <w:t>依據中華民國體育運動總會</w:t>
      </w:r>
      <w:r w:rsidR="001208E3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「特定體育團體建立運動裁判資格檢定及管理辦法」</w:t>
      </w:r>
      <w:r w:rsidR="001208E3" w:rsidRPr="00227A37">
        <w:rPr>
          <w:rFonts w:ascii="標楷體" w:eastAsia="標楷體" w:hAnsi="標楷體"/>
          <w:color w:val="000000" w:themeColor="text1"/>
          <w:sz w:val="28"/>
        </w:rPr>
        <w:t>辦理。</w:t>
      </w:r>
    </w:p>
    <w:p w14:paraId="015024AD" w14:textId="77777777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三、指導單位：</w:t>
      </w:r>
      <w:r w:rsidR="000120C3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、中華民國體育運動總會</w:t>
      </w:r>
    </w:p>
    <w:p w14:paraId="7A9BB4EB" w14:textId="77777777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四、主辦單位：</w:t>
      </w:r>
      <w:r w:rsidR="0055341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中華民國排球協會</w:t>
      </w:r>
    </w:p>
    <w:p w14:paraId="4278A4CA" w14:textId="63AFF039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五、承辦單位：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902570" w:rsidRPr="00227A37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="00C400B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902570" w:rsidRPr="00227A37">
        <w:rPr>
          <w:rFonts w:ascii="標楷體" w:eastAsia="標楷體" w:hAnsi="標楷體"/>
          <w:color w:val="000000" w:themeColor="text1"/>
          <w:sz w:val="28"/>
          <w:szCs w:val="28"/>
        </w:rPr>
        <w:t>會排球委員會</w:t>
      </w:r>
      <w:r w:rsidR="000160C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、雲林縣立建國國中</w:t>
      </w:r>
    </w:p>
    <w:p w14:paraId="2956C3B5" w14:textId="4D3A0F52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六、協辦單位：</w:t>
      </w:r>
      <w:r w:rsidR="00483EB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雲林縣政府、各縣市政府教育局(處)、各縣市體育會排球委員(協)會。</w:t>
      </w:r>
    </w:p>
    <w:p w14:paraId="77CD59D3" w14:textId="3C1B0B31" w:rsidR="00E14159" w:rsidRPr="00227A37" w:rsidRDefault="00B11670" w:rsidP="00823130">
      <w:pPr>
        <w:ind w:left="1982" w:hangingChars="708" w:hanging="1982"/>
        <w:rPr>
          <w:rFonts w:ascii="標楷體" w:eastAsia="標楷體" w:hAnsi="標楷體"/>
          <w:color w:val="000000" w:themeColor="text1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七、日</w:t>
      </w:r>
      <w:r w:rsidR="00D66FB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期：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490CD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1B50C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0257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F613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86FFA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264472" w:rsidRPr="00227A37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(星期</w:t>
      </w:r>
      <w:r w:rsidR="00E14159" w:rsidRPr="00227A37">
        <w:rPr>
          <w:rFonts w:ascii="標楷體" w:eastAsia="標楷體" w:hAnsi="標楷體" w:hint="eastAsia"/>
          <w:color w:val="000000" w:themeColor="text1"/>
          <w:szCs w:val="28"/>
        </w:rPr>
        <w:t>六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至星期</w:t>
      </w:r>
      <w:r w:rsidR="00FB19D6" w:rsidRPr="00227A37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7C2100" w:rsidRPr="00227A37">
        <w:rPr>
          <w:rFonts w:ascii="標楷體" w:eastAsia="標楷體" w:hAnsi="標楷體"/>
          <w:color w:val="000000" w:themeColor="text1"/>
          <w:szCs w:val="28"/>
        </w:rPr>
        <w:br/>
      </w:r>
      <w:r w:rsidR="007C21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="00490CD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-中華民國11</w:t>
      </w:r>
      <w:r w:rsidR="00CF613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年0</w:t>
      </w:r>
      <w:r w:rsidR="00264472" w:rsidRPr="00227A3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14159" w:rsidRPr="00227A37">
        <w:rPr>
          <w:rFonts w:ascii="標楷體" w:eastAsia="標楷體" w:hAnsi="標楷體" w:hint="eastAsia"/>
          <w:color w:val="000000" w:themeColor="text1"/>
        </w:rPr>
        <w:t>(星期</w:t>
      </w:r>
      <w:r w:rsidR="00382200" w:rsidRPr="00227A37">
        <w:rPr>
          <w:rFonts w:ascii="標楷體" w:eastAsia="標楷體" w:hAnsi="標楷體" w:hint="eastAsia"/>
          <w:color w:val="000000" w:themeColor="text1"/>
        </w:rPr>
        <w:t>三</w:t>
      </w:r>
      <w:r w:rsidR="00E14159" w:rsidRPr="00227A37">
        <w:rPr>
          <w:rFonts w:ascii="標楷體" w:eastAsia="標楷體" w:hAnsi="標楷體" w:hint="eastAsia"/>
          <w:color w:val="000000" w:themeColor="text1"/>
        </w:rPr>
        <w:t>至星期</w:t>
      </w:r>
      <w:r w:rsidR="00382200" w:rsidRPr="00227A37">
        <w:rPr>
          <w:rFonts w:ascii="標楷體" w:eastAsia="標楷體" w:hAnsi="標楷體" w:hint="eastAsia"/>
          <w:color w:val="000000" w:themeColor="text1"/>
        </w:rPr>
        <w:t>六</w:t>
      </w:r>
      <w:r w:rsidR="00E14159" w:rsidRPr="00227A37">
        <w:rPr>
          <w:rFonts w:ascii="標楷體" w:eastAsia="標楷體" w:hAnsi="標楷體" w:hint="eastAsia"/>
          <w:color w:val="000000" w:themeColor="text1"/>
        </w:rPr>
        <w:t>)</w:t>
      </w:r>
    </w:p>
    <w:p w14:paraId="66425992" w14:textId="30622B01" w:rsidR="00D66FB2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八、地</w:t>
      </w:r>
      <w:r w:rsidR="00D66FB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點：</w:t>
      </w:r>
      <w:r w:rsidR="000A778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490CD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0A778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483EB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雲林縣立建國國民中學 </w:t>
      </w:r>
      <w:r w:rsidR="0086209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會議室</w:t>
      </w:r>
      <w:r w:rsidR="00F6009C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A778B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0A778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="00490CD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0A778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6447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配合莒光盃</w:t>
      </w:r>
      <w:r w:rsidR="00483EB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賽事進行</w:t>
      </w:r>
      <w:r w:rsidR="0073173C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83EB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各比賽埸地‧</w:t>
      </w:r>
      <w:r w:rsidR="00382200" w:rsidRPr="00227A3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1A733053" w14:textId="77777777" w:rsidR="00B11670" w:rsidRPr="00227A37" w:rsidRDefault="00B11670" w:rsidP="00D66FB2">
      <w:pPr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九、參加資格：</w:t>
      </w:r>
    </w:p>
    <w:p w14:paraId="5011AFE0" w14:textId="16FBB680" w:rsidR="00B11670" w:rsidRPr="00227A37" w:rsidRDefault="00B11670" w:rsidP="00483EBE">
      <w:pPr>
        <w:ind w:leftChars="117" w:left="1132" w:hangingChars="30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227A37" w:rsidRPr="00227A37">
        <w:rPr>
          <w:rFonts w:ascii="標楷體" w:eastAsia="標楷體" w:hAnsi="標楷體" w:cs="標楷體" w:hint="eastAsia"/>
          <w:color w:val="ED0000"/>
          <w:sz w:val="28"/>
        </w:rPr>
        <w:t>凡年滿18歲以上且</w:t>
      </w:r>
      <w:r w:rsidRPr="00227A37">
        <w:rPr>
          <w:rFonts w:ascii="標楷體" w:eastAsia="標楷體" w:hAnsi="標楷體" w:hint="eastAsia"/>
          <w:color w:val="ED0000"/>
          <w:sz w:val="28"/>
          <w:szCs w:val="28"/>
        </w:rPr>
        <w:t>凡</w:t>
      </w:r>
      <w:r w:rsidR="00272999" w:rsidRPr="00227A37">
        <w:rPr>
          <w:rFonts w:ascii="標楷體" w:eastAsia="標楷體" w:hAnsi="標楷體" w:hint="eastAsia"/>
          <w:color w:val="ED0000"/>
          <w:sz w:val="28"/>
          <w:szCs w:val="28"/>
        </w:rPr>
        <w:t>未</w:t>
      </w:r>
      <w:r w:rsidR="00A61493" w:rsidRPr="00227A37">
        <w:rPr>
          <w:rFonts w:ascii="標楷體" w:eastAsia="標楷體" w:hAnsi="標楷體" w:hint="eastAsia"/>
          <w:color w:val="ED0000"/>
          <w:sz w:val="28"/>
          <w:szCs w:val="28"/>
        </w:rPr>
        <w:t>滿</w:t>
      </w:r>
      <w:r w:rsidRPr="00227A37">
        <w:rPr>
          <w:rFonts w:ascii="標楷體" w:eastAsia="標楷體" w:hAnsi="標楷體" w:hint="eastAsia"/>
          <w:color w:val="ED0000"/>
          <w:sz w:val="28"/>
          <w:szCs w:val="28"/>
        </w:rPr>
        <w:t>55歲</w:t>
      </w:r>
      <w:r w:rsidR="00A61493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5EE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5EED" w:rsidRPr="00227A37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E5EE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6209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以前</w:t>
      </w:r>
      <w:r w:rsidR="00AE5EE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考核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Pr="00227A37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級裁判資格</w:t>
      </w:r>
      <w:r w:rsidR="00F6009C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年以上者。</w:t>
      </w:r>
    </w:p>
    <w:p w14:paraId="51950867" w14:textId="77777777" w:rsidR="00D66FB2" w:rsidRPr="00227A37" w:rsidRDefault="008754F7" w:rsidP="00483EBE">
      <w:pPr>
        <w:ind w:leftChars="117" w:left="1132" w:hangingChars="30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（二）曾參與中華民國排球協會所舉辦之莒光盃、中華盃、永信杯、媽</w:t>
      </w:r>
      <w:r w:rsidR="0091447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祖</w:t>
      </w:r>
      <w:r w:rsidR="00CF1E3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盃、華宗盃、和家盃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等盃賽之裁判工作</w:t>
      </w:r>
      <w:r w:rsidRPr="00227A37">
        <w:rPr>
          <w:rFonts w:ascii="標楷體" w:eastAsia="標楷體" w:hAnsi="標楷體" w:hint="eastAsia"/>
          <w:color w:val="000000" w:themeColor="text1"/>
          <w:sz w:val="22"/>
        </w:rPr>
        <w:t>(第一裁判15場、第二裁判10場以上)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者。</w:t>
      </w:r>
    </w:p>
    <w:p w14:paraId="5D704410" w14:textId="77777777" w:rsidR="00D66FB2" w:rsidRPr="00227A37" w:rsidRDefault="00FA30B4" w:rsidP="00483EBE">
      <w:pPr>
        <w:ind w:leftChars="117" w:left="1132" w:hangingChars="30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（三）上述二條件皆具備者始得報名。</w:t>
      </w:r>
    </w:p>
    <w:p w14:paraId="36F00230" w14:textId="77777777" w:rsidR="00486FFA" w:rsidRPr="00227A37" w:rsidRDefault="00B11670" w:rsidP="00483EBE">
      <w:pPr>
        <w:ind w:hanging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十、報名手續：</w:t>
      </w:r>
    </w:p>
    <w:p w14:paraId="3090C640" w14:textId="19C37BAD" w:rsidR="00486FFA" w:rsidRPr="00227A37" w:rsidRDefault="00B11670" w:rsidP="00483EBE">
      <w:pPr>
        <w:ind w:leftChars="116" w:left="1132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（一）日期：自即日起至</w:t>
      </w:r>
      <w:r w:rsidR="002C75B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E438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F613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C75B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86FFA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26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)止 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(以郵戳為憑，逾期不予受理)</w:t>
      </w:r>
      <w:r w:rsidRPr="00227A3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11B189D" w14:textId="35690DFE" w:rsidR="00DC150B" w:rsidRPr="00227A37" w:rsidRDefault="00B11670" w:rsidP="00483EBE">
      <w:pPr>
        <w:ind w:leftChars="116" w:left="1132" w:rightChars="-118" w:right="-283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（二）地點：</w:t>
      </w:r>
      <w:r w:rsidR="00CF1E3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本次活動採網路填寫登記表單</w:t>
      </w:r>
      <w:r w:rsidR="00CF1E36" w:rsidRPr="00227A37">
        <w:rPr>
          <w:rFonts w:ascii="標楷體" w:eastAsia="標楷體" w:hAnsi="標楷體" w:hint="eastAsia"/>
          <w:color w:val="000000" w:themeColor="text1"/>
        </w:rPr>
        <w:t>(</w:t>
      </w:r>
      <w:hyperlink r:id="rId8" w:history="1">
        <w:r w:rsidR="00F64073" w:rsidRPr="00227A37">
          <w:rPr>
            <w:rStyle w:val="a5"/>
            <w:rFonts w:ascii="標楷體" w:eastAsia="標楷體" w:hAnsi="標楷體"/>
            <w:color w:val="000000" w:themeColor="text1"/>
          </w:rPr>
          <w:t>https://forms.gle/8jhUUpXR8HpYP98K7</w:t>
        </w:r>
      </w:hyperlink>
      <w:r w:rsidR="007D46FE" w:rsidRPr="00227A37">
        <w:rPr>
          <w:rFonts w:ascii="標楷體" w:eastAsia="標楷體" w:hAnsi="標楷體" w:hint="eastAsia"/>
          <w:color w:val="000000" w:themeColor="text1"/>
        </w:rPr>
        <w:t>)</w:t>
      </w:r>
      <w:r w:rsidR="00510C6A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3340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並填寫報名表(附件一、二)電子檔及大頭照電子檔（證件格式）傳至中華民國排球協會 行政組 蔡先生（</w:t>
      </w:r>
      <w:hyperlink r:id="rId9" w:history="1">
        <w:r w:rsidR="00DC150B" w:rsidRPr="00227A37">
          <w:rPr>
            <w:rStyle w:val="a5"/>
            <w:rFonts w:ascii="標楷體" w:eastAsia="標楷體" w:hAnsi="標楷體"/>
            <w:color w:val="000000" w:themeColor="text1"/>
            <w:sz w:val="28"/>
            <w:szCs w:val="28"/>
          </w:rPr>
          <w:t>yeeework@gmail.com</w:t>
        </w:r>
      </w:hyperlink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14:paraId="05B13D34" w14:textId="5744FAB5" w:rsidR="00486FFA" w:rsidRPr="00227A37" w:rsidRDefault="00BB19A0" w:rsidP="00483EBE">
      <w:pPr>
        <w:ind w:leftChars="116" w:left="1978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檢附：1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列印報名表(附件一)、列印裁判執法埸次統計表(附件二)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報名費3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00元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  <w:t>3.B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級室內裁判證影本一份、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  <w:t>4.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檢附最近一個月內核發之警察刑事紀錄證明（良民證），逕寄(10489)台北市中山區朱崙街20號8樓802室 中華民國排球協會裁判組(02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87711438.27786222)，未繳交報名費者不予受理。</w:t>
      </w:r>
    </w:p>
    <w:p w14:paraId="7B85A09F" w14:textId="10DC287A" w:rsidR="00D66FB2" w:rsidRPr="00227A37" w:rsidRDefault="00FC330F" w:rsidP="0014546D">
      <w:pPr>
        <w:ind w:leftChars="235" w:left="702" w:hanging="1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（四）報名表所填個人資料僅供本講習會相關用途使用。</w:t>
      </w:r>
    </w:p>
    <w:p w14:paraId="5C30BE30" w14:textId="604E1B41" w:rsidR="00D66FB2" w:rsidRPr="00227A37" w:rsidRDefault="00B11670" w:rsidP="0003035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十一、實施方式：</w:t>
      </w:r>
      <w:r w:rsidR="00D66FB2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（一）依所訂課程表(如附件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)實施。</w:t>
      </w:r>
      <w:r w:rsidR="00D66FB2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（二）執法實習</w:t>
      </w:r>
      <w:r w:rsidR="001D6A2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及術科測驗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A91E5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61B6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C150B" w:rsidRPr="00227A37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D245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D1455C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E61B6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莒光盃</w:t>
      </w:r>
      <w:r w:rsidR="00A91E5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賽程執行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FD0D61" w14:textId="1C3360A4" w:rsidR="00D66FB2" w:rsidRPr="00227A37" w:rsidRDefault="00B11670" w:rsidP="00907153">
      <w:pPr>
        <w:ind w:left="2268" w:rightChars="-118" w:right="-283" w:hangingChars="810" w:hanging="22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十二、及格標準：</w:t>
      </w:r>
      <w:r w:rsidR="0094370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學、術科測驗及服務績效須到達85分以上。</w:t>
      </w:r>
      <w:r w:rsidR="00907153" w:rsidRPr="00227A3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370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服務績效(3年內參與協會輔導</w:t>
      </w:r>
      <w:r w:rsidR="00366041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r w:rsidR="0094370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賽裁判工作，每次加1.5分)</w:t>
      </w:r>
    </w:p>
    <w:p w14:paraId="0AF72931" w14:textId="77777777" w:rsidR="00D66FB2" w:rsidRPr="00227A37" w:rsidRDefault="00B11670" w:rsidP="00D66FB2">
      <w:pPr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十三、講</w:t>
      </w:r>
      <w:r w:rsidR="00D66FB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6A525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師：由本會聘任國</w:t>
      </w:r>
      <w:r w:rsidR="0036243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、內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外具排球專業技能及素養者擔任。</w:t>
      </w:r>
    </w:p>
    <w:p w14:paraId="46F4064E" w14:textId="77777777" w:rsidR="00D66FB2" w:rsidRPr="00227A37" w:rsidRDefault="00B11670" w:rsidP="00D66FB2">
      <w:pPr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十四、參加人員費用自理，本會提供講義、規則、文具用品等。</w:t>
      </w:r>
    </w:p>
    <w:p w14:paraId="6B380641" w14:textId="77777777" w:rsidR="000F0E86" w:rsidRPr="00227A37" w:rsidRDefault="00382200" w:rsidP="00D66FB2">
      <w:pPr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F0E8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執法實習及術科測驗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DC150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莒光盃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賽程進行，</w:t>
      </w:r>
      <w:r w:rsidR="000F0E8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學員不得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支領</w:t>
      </w:r>
      <w:r w:rsidR="000F0E8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費及相關補助，</w:t>
      </w:r>
    </w:p>
    <w:p w14:paraId="00D4E7E6" w14:textId="2630B85E" w:rsidR="00382200" w:rsidRPr="00227A37" w:rsidRDefault="000F0E86" w:rsidP="00D66FB2">
      <w:pPr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僅提供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膳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宿。</w:t>
      </w:r>
    </w:p>
    <w:p w14:paraId="1AA2BF72" w14:textId="77777777" w:rsidR="00D66FB2" w:rsidRPr="00227A37" w:rsidRDefault="00B11670" w:rsidP="00D66FB2">
      <w:pPr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Pr="00227A37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參加講習人員不得遲到、早退、缺課，並請</w:t>
      </w:r>
      <w:r w:rsidR="0096489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自備</w:t>
      </w:r>
      <w:r w:rsidR="00F4194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正式</w:t>
      </w:r>
      <w:r w:rsidR="00A91E5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裁判服</w:t>
      </w:r>
      <w:r w:rsidR="00F4194E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裝</w:t>
      </w:r>
      <w:r w:rsidR="00A91E55" w:rsidRPr="00227A37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A91E5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哨子、白運動鞋、胸章等</w:t>
      </w:r>
      <w:r w:rsidR="0096489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973B79" w14:textId="587EDEBB" w:rsidR="00D66FB2" w:rsidRPr="00227A37" w:rsidRDefault="00B11670" w:rsidP="00D66FB2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十六、參加講習人員請於</w:t>
      </w:r>
      <w:r w:rsidR="000C24F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067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F613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86FFA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DB09FB" w:rsidRPr="00227A37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1415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)上午8時</w:t>
      </w:r>
      <w:r w:rsidR="007433C9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67159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862097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雲林縣立建國國民中學會議室</w:t>
      </w:r>
      <w:r w:rsidR="00A91E55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報到，本會不另行文通知。</w:t>
      </w:r>
    </w:p>
    <w:p w14:paraId="74D18099" w14:textId="56318EF9" w:rsidR="00D66FB2" w:rsidRPr="00227A37" w:rsidRDefault="00B11670" w:rsidP="00D66FB2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十七、參加講習人員經</w:t>
      </w:r>
      <w:r w:rsidR="000F23F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考核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測驗合格</w:t>
      </w:r>
      <w:r w:rsidR="000F23F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="008852F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="000F23F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於一年內</w:t>
      </w:r>
      <w:r w:rsidR="008852F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0F23FD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一次</w:t>
      </w:r>
      <w:r w:rsidR="008852F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中華民國排球協會所舉辦之莒光盃、中華盃、永信杯、</w:t>
      </w:r>
      <w:r w:rsidR="00141516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華宗盃、和家盃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、理事長盃</w:t>
      </w:r>
      <w:r w:rsidR="008852FF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等盃賽之裁判工作</w:t>
      </w:r>
      <w:r w:rsidR="00362432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由本會列冊並填送資料卡報請中華民國體育運動總會核備，並由本會核發國家A級裁判證</w:t>
      </w:r>
    </w:p>
    <w:p w14:paraId="243F604D" w14:textId="3ECE4A51" w:rsidR="00141516" w:rsidRPr="00227A37" w:rsidRDefault="00B11670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十八、本辦法經中華民國體育運動總會</w:t>
      </w:r>
      <w:r w:rsidR="0004331B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67C9C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82200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E7BE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7BE2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日體總</w:t>
      </w:r>
      <w:r w:rsidR="00712488"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字第</w:t>
      </w:r>
      <w:r w:rsidR="009E7BE2">
        <w:rPr>
          <w:rFonts w:ascii="標楷體" w:eastAsia="標楷體" w:hAnsi="標楷體" w:hint="eastAsia"/>
          <w:color w:val="000000" w:themeColor="text1"/>
          <w:sz w:val="28"/>
          <w:szCs w:val="28"/>
        </w:rPr>
        <w:t>1130000390</w:t>
      </w:r>
      <w:r w:rsidRPr="00227A37">
        <w:rPr>
          <w:rFonts w:ascii="標楷體" w:eastAsia="標楷體" w:hAnsi="標楷體" w:hint="eastAsia"/>
          <w:color w:val="000000" w:themeColor="text1"/>
          <w:sz w:val="28"/>
          <w:szCs w:val="28"/>
        </w:rPr>
        <w:t>號函核備辦理，如有未盡事宜得修正公佈之。</w:t>
      </w:r>
    </w:p>
    <w:p w14:paraId="2E5E210C" w14:textId="77777777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26903D" w14:textId="77777777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786DEC" w14:textId="77777777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1DB0A8" w14:textId="77777777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0EE02B" w14:textId="77777777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29E53A" w14:textId="3386C590" w:rsidR="00486FFA" w:rsidRPr="00227A37" w:rsidRDefault="00486FFA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55EDD8" w14:textId="7F924AB6" w:rsidR="00FF0DFB" w:rsidRPr="00227A37" w:rsidRDefault="00FF0DFB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4920C1" w14:textId="527A50AC" w:rsidR="00FF0DFB" w:rsidRPr="00227A37" w:rsidRDefault="00FF0DFB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975B80B" w14:textId="77777777" w:rsidR="00FF0DFB" w:rsidRPr="00227A37" w:rsidRDefault="00FF0DFB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4E3AFEF" w14:textId="77777777" w:rsidR="00382200" w:rsidRPr="00227A37" w:rsidRDefault="00382200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74AF85" w14:textId="77777777" w:rsidR="00382200" w:rsidRPr="00227A37" w:rsidRDefault="00382200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3227A0" w14:textId="77777777" w:rsidR="00382200" w:rsidRPr="00227A37" w:rsidRDefault="00382200" w:rsidP="00486FFA">
      <w:pPr>
        <w:ind w:leftChars="1" w:left="850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C9B436" w14:textId="77777777" w:rsidR="002E2B94" w:rsidRPr="00227A37" w:rsidRDefault="002E2B94" w:rsidP="00B771DF">
      <w:pPr>
        <w:pStyle w:val="10"/>
        <w:widowControl w:val="0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</w:p>
    <w:p w14:paraId="6B73BCEB" w14:textId="547DEC13" w:rsidR="00AE0C86" w:rsidRPr="00227A37" w:rsidRDefault="00AE0C86" w:rsidP="00AE0C86">
      <w:pPr>
        <w:pStyle w:val="10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中華民國排球協會11</w:t>
      </w:r>
      <w:r w:rsidR="00382200"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3</w:t>
      </w:r>
      <w:r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年度國家</w:t>
      </w:r>
      <w:r w:rsidRPr="00227A37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A</w:t>
      </w:r>
      <w:r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級裁判講習會（</w:t>
      </w:r>
      <w:r w:rsidR="00382200"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雲林縣</w:t>
      </w:r>
      <w:r w:rsidRPr="00227A3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）申請表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520"/>
        <w:gridCol w:w="2763"/>
      </w:tblGrid>
      <w:tr w:rsidR="00227A37" w:rsidRPr="00227A37" w14:paraId="766BF15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7E2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453" w14:textId="77777777" w:rsidR="00AE0C86" w:rsidRPr="00227A37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B38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吋相片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張</w:t>
            </w:r>
          </w:p>
          <w:p w14:paraId="71982FBA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（浮貼）</w:t>
            </w:r>
          </w:p>
        </w:tc>
      </w:tr>
      <w:tr w:rsidR="00227A37" w:rsidRPr="00227A37" w14:paraId="79399A39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CA10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C7C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57D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53BAEF3F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74A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出生日期</w:t>
            </w:r>
          </w:p>
          <w:p w14:paraId="3E933204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9F04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4F2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05259820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1ABB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F6A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AA49" w14:textId="77777777" w:rsidR="00AE0C86" w:rsidRPr="00227A37" w:rsidRDefault="00AE0C86" w:rsidP="00EF55E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4B32093B" w14:textId="77777777" w:rsidTr="00EF55E1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2CB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DF1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3A0A988B" w14:textId="77777777" w:rsidTr="00EF55E1">
        <w:trPr>
          <w:trHeight w:val="142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EBD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  <w:p w14:paraId="5D717E7C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557A" w14:textId="663AD43C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單位：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________</w:t>
            </w:r>
            <w:r w:rsidR="009C329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________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</w:t>
            </w:r>
            <w:r w:rsidR="009C329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_____________________</w:t>
            </w:r>
          </w:p>
          <w:p w14:paraId="4EF221E1" w14:textId="5B43F5F2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職務</w:t>
            </w:r>
            <w:r w:rsidR="009C329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C329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_______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</w:t>
            </w:r>
            <w:r w:rsidR="009C329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______</w:t>
            </w:r>
            <w:r w:rsidRPr="00227A37">
              <w:rPr>
                <w:rFonts w:ascii="標楷體" w:eastAsia="標楷體" w:hAnsi="標楷體" w:cs="標楷體" w:hint="eastAsia"/>
                <w:color w:val="000000" w:themeColor="text1"/>
              </w:rPr>
              <w:t xml:space="preserve"> (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</w:rPr>
              <w:t>學生請填就讀學校、學系及級別)</w:t>
            </w:r>
          </w:p>
        </w:tc>
      </w:tr>
      <w:tr w:rsidR="00227A37" w:rsidRPr="00227A37" w14:paraId="62674F75" w14:textId="77777777" w:rsidTr="00FE438F">
        <w:trPr>
          <w:trHeight w:val="6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43D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C689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5F5F093D" w14:textId="77777777" w:rsidTr="00EF55E1">
        <w:trPr>
          <w:trHeight w:val="706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259B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227A3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函轉縣(市)政府辦理公假登記</w:t>
            </w:r>
            <w:r w:rsidRPr="00227A37">
              <w:rPr>
                <w:rFonts w:ascii="Arial" w:eastAsia="Arial" w:hAnsi="Arial" w:cs="Arial" w:hint="eastAsia"/>
                <w:color w:val="000000" w:themeColor="text1"/>
                <w:sz w:val="32"/>
              </w:rPr>
              <w:t xml:space="preserve">   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6693" w14:textId="77777777" w:rsidR="00AE0C86" w:rsidRPr="00227A37" w:rsidRDefault="00AE0C86" w:rsidP="00EF55E1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32"/>
              </w:rPr>
              <w:t>□需要     □不需要</w:t>
            </w:r>
          </w:p>
        </w:tc>
      </w:tr>
      <w:tr w:rsidR="00227A37" w:rsidRPr="00227A37" w14:paraId="4B07E1F4" w14:textId="77777777" w:rsidTr="00EF55E1">
        <w:trPr>
          <w:trHeight w:val="6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278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25A" w14:textId="4491455C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       □____級， 證號______</w:t>
            </w:r>
            <w:r w:rsidR="0056334C"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 </w:t>
            </w:r>
          </w:p>
        </w:tc>
      </w:tr>
      <w:tr w:rsidR="00227A37" w:rsidRPr="00227A37" w14:paraId="25E42A9A" w14:textId="77777777" w:rsidTr="00EF55E1">
        <w:trPr>
          <w:trHeight w:val="7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FD7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88B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(H)                    (手機)</w:t>
            </w:r>
          </w:p>
        </w:tc>
      </w:tr>
      <w:tr w:rsidR="00227A37" w:rsidRPr="00227A37" w14:paraId="35BE2D6B" w14:textId="77777777" w:rsidTr="00EF55E1">
        <w:trPr>
          <w:trHeight w:val="69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2452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7A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2A26D167" w14:textId="77777777" w:rsidTr="00EF55E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380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7956" w14:textId="77777777" w:rsidR="00AE0C86" w:rsidRPr="00227A37" w:rsidRDefault="00AE0C86" w:rsidP="00EF55E1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6AD654DB" w14:textId="77777777" w:rsidTr="00EF55E1">
        <w:trPr>
          <w:trHeight w:val="651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2B52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687" w14:textId="77777777" w:rsidR="00AE0C86" w:rsidRPr="00227A37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CA7" w14:textId="77777777" w:rsidR="00AE0C86" w:rsidRPr="00227A37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D49" w14:textId="77777777" w:rsidR="00AE0C86" w:rsidRPr="00227A37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244CC032" w14:textId="77777777" w:rsidTr="00EF55E1">
        <w:trPr>
          <w:trHeight w:val="699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F82" w14:textId="77777777" w:rsidR="00AE0C86" w:rsidRPr="00227A37" w:rsidRDefault="00AE0C86" w:rsidP="00EF55E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B3213" w14:textId="77777777" w:rsidR="00AE0C86" w:rsidRPr="00227A37" w:rsidRDefault="00AE0C86" w:rsidP="00EF55E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27A37" w:rsidRPr="00227A37" w14:paraId="1382FBF5" w14:textId="77777777" w:rsidTr="00AE0C86">
        <w:trPr>
          <w:trHeight w:val="1269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07F8" w14:textId="77777777" w:rsidR="00AE0C86" w:rsidRPr="00227A37" w:rsidRDefault="00AE0C86" w:rsidP="00EF55E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8BB6" w14:textId="77777777" w:rsidR="00AE0C86" w:rsidRPr="00227A37" w:rsidRDefault="00AE0C86" w:rsidP="00EF55E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本人同意所提個人資料作為主辦單位辦理本講習會使用</w:t>
            </w:r>
          </w:p>
          <w:p w14:paraId="08289E10" w14:textId="77777777" w:rsidR="00AE0C86" w:rsidRPr="00227A37" w:rsidRDefault="00AE0C86" w:rsidP="00EF55E1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14:paraId="1944703B" w14:textId="77777777" w:rsidR="00AE0C86" w:rsidRPr="00227A37" w:rsidRDefault="00AE0C86" w:rsidP="00EF55E1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簽  名：</w:t>
            </w:r>
          </w:p>
          <w:p w14:paraId="7192458C" w14:textId="77777777" w:rsidR="00AE0C86" w:rsidRPr="00227A37" w:rsidRDefault="00AE0C86" w:rsidP="00EF55E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4919E91" w14:textId="4C1FC8FB" w:rsidR="00141516" w:rsidRPr="00227A37" w:rsidRDefault="00161EAE" w:rsidP="00333E9F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227A37">
        <w:rPr>
          <w:rFonts w:ascii="標楷體" w:eastAsia="標楷體" w:hAnsi="標楷體" w:cs="Arial" w:hint="eastAsia"/>
          <w:color w:val="000000" w:themeColor="text1"/>
          <w:szCs w:val="28"/>
        </w:rPr>
        <w:t>＊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報名表</w:t>
      </w:r>
      <w:r w:rsidRPr="00227A37">
        <w:rPr>
          <w:rFonts w:ascii="標楷體" w:eastAsia="標楷體" w:hAnsi="標楷體"/>
          <w:color w:val="000000" w:themeColor="text1"/>
          <w:szCs w:val="28"/>
        </w:rPr>
        <w:t>請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以電子檔</w:t>
      </w:r>
      <w:r w:rsidRPr="00227A37">
        <w:rPr>
          <w:rFonts w:ascii="標楷體" w:eastAsia="標楷體" w:hAnsi="標楷體"/>
          <w:color w:val="000000" w:themeColor="text1"/>
          <w:szCs w:val="28"/>
        </w:rPr>
        <w:t>於</w:t>
      </w:r>
      <w:r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1</w:t>
      </w:r>
      <w:r w:rsidR="00C20725"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1</w:t>
      </w:r>
      <w:r w:rsidR="00CF613D"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3</w:t>
      </w:r>
      <w:r w:rsidRPr="00227A37">
        <w:rPr>
          <w:rFonts w:ascii="標楷體" w:eastAsia="標楷體" w:hAnsi="標楷體"/>
          <w:b/>
          <w:color w:val="000000" w:themeColor="text1"/>
          <w:spacing w:val="24"/>
          <w:szCs w:val="28"/>
        </w:rPr>
        <w:t>年</w:t>
      </w:r>
      <w:r w:rsidR="00DB09FB"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0</w:t>
      </w:r>
      <w:r w:rsidR="00483EBE" w:rsidRPr="00227A37">
        <w:rPr>
          <w:rFonts w:ascii="標楷體" w:eastAsia="標楷體" w:hAnsi="標楷體"/>
          <w:b/>
          <w:color w:val="000000" w:themeColor="text1"/>
          <w:spacing w:val="24"/>
          <w:szCs w:val="28"/>
        </w:rPr>
        <w:t>1</w:t>
      </w:r>
      <w:r w:rsidRPr="00227A37">
        <w:rPr>
          <w:rFonts w:ascii="標楷體" w:eastAsia="標楷體" w:hAnsi="標楷體"/>
          <w:b/>
          <w:color w:val="000000" w:themeColor="text1"/>
          <w:spacing w:val="24"/>
          <w:szCs w:val="28"/>
        </w:rPr>
        <w:t>月</w:t>
      </w:r>
      <w:r w:rsidR="00483EBE" w:rsidRPr="00227A37">
        <w:rPr>
          <w:rFonts w:ascii="標楷體" w:eastAsia="標楷體" w:hAnsi="標楷體"/>
          <w:b/>
          <w:color w:val="000000" w:themeColor="text1"/>
          <w:spacing w:val="24"/>
          <w:szCs w:val="28"/>
        </w:rPr>
        <w:t>26</w:t>
      </w:r>
      <w:r w:rsidRPr="00227A37">
        <w:rPr>
          <w:rFonts w:ascii="標楷體" w:eastAsia="標楷體" w:hAnsi="標楷體"/>
          <w:b/>
          <w:color w:val="000000" w:themeColor="text1"/>
          <w:spacing w:val="24"/>
          <w:szCs w:val="28"/>
        </w:rPr>
        <w:t>日</w:t>
      </w:r>
      <w:r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(</w:t>
      </w:r>
      <w:r w:rsidRPr="00227A37">
        <w:rPr>
          <w:rFonts w:ascii="標楷體" w:eastAsia="標楷體" w:hAnsi="標楷體"/>
          <w:color w:val="000000" w:themeColor="text1"/>
          <w:spacing w:val="24"/>
          <w:szCs w:val="28"/>
        </w:rPr>
        <w:t>星期</w:t>
      </w:r>
      <w:r w:rsidR="00E14159" w:rsidRPr="00227A37">
        <w:rPr>
          <w:rFonts w:ascii="標楷體" w:eastAsia="標楷體" w:hAnsi="標楷體" w:hint="eastAsia"/>
          <w:color w:val="000000" w:themeColor="text1"/>
          <w:spacing w:val="24"/>
          <w:szCs w:val="28"/>
        </w:rPr>
        <w:t>五</w:t>
      </w:r>
      <w:r w:rsidRPr="00227A37">
        <w:rPr>
          <w:rFonts w:ascii="標楷體" w:eastAsia="標楷體" w:hAnsi="標楷體" w:hint="eastAsia"/>
          <w:b/>
          <w:color w:val="000000" w:themeColor="text1"/>
          <w:spacing w:val="24"/>
          <w:szCs w:val="28"/>
        </w:rPr>
        <w:t>)</w:t>
      </w:r>
      <w:r w:rsidRPr="00227A37">
        <w:rPr>
          <w:rFonts w:ascii="標楷體" w:eastAsia="標楷體" w:hAnsi="標楷體" w:hint="eastAsia"/>
          <w:b/>
          <w:color w:val="000000" w:themeColor="text1"/>
          <w:szCs w:val="28"/>
        </w:rPr>
        <w:t xml:space="preserve"> </w:t>
      </w:r>
      <w:hyperlink r:id="rId10" w:history="1">
        <w:r w:rsidR="00DB09FB" w:rsidRPr="00227A37">
          <w:rPr>
            <w:rStyle w:val="a5"/>
            <w:rFonts w:ascii="標楷體" w:eastAsia="標楷體" w:hAnsi="標楷體"/>
            <w:color w:val="000000" w:themeColor="text1"/>
            <w:sz w:val="28"/>
            <w:szCs w:val="28"/>
          </w:rPr>
          <w:t>yeeework@gmail.com</w:t>
        </w:r>
      </w:hyperlink>
      <w:r w:rsidRPr="00227A37">
        <w:rPr>
          <w:rFonts w:ascii="標楷體" w:eastAsia="標楷體" w:hAnsi="標楷體" w:hint="eastAsia"/>
          <w:b/>
          <w:color w:val="000000" w:themeColor="text1"/>
          <w:szCs w:val="28"/>
        </w:rPr>
        <w:t xml:space="preserve">  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信箱</w:t>
      </w:r>
      <w:r w:rsidRPr="00227A37">
        <w:rPr>
          <w:rFonts w:ascii="標楷體" w:eastAsia="標楷體" w:hAnsi="標楷體"/>
          <w:bCs/>
          <w:color w:val="000000" w:themeColor="text1"/>
          <w:szCs w:val="28"/>
        </w:rPr>
        <w:t>，</w:t>
      </w:r>
      <w:r w:rsidRPr="00227A37">
        <w:rPr>
          <w:rFonts w:ascii="標楷體" w:eastAsia="標楷體" w:hAnsi="標楷體" w:hint="eastAsia"/>
          <w:bCs/>
          <w:color w:val="000000" w:themeColor="text1"/>
          <w:szCs w:val="28"/>
        </w:rPr>
        <w:t>並請連同報名費、B級</w:t>
      </w:r>
      <w:r w:rsidR="00F4194E" w:rsidRPr="00227A37">
        <w:rPr>
          <w:rFonts w:ascii="標楷體" w:eastAsia="標楷體" w:hAnsi="標楷體" w:hint="eastAsia"/>
          <w:bCs/>
          <w:color w:val="000000" w:themeColor="text1"/>
          <w:szCs w:val="28"/>
        </w:rPr>
        <w:t>裁判</w:t>
      </w:r>
      <w:r w:rsidRPr="00227A37">
        <w:rPr>
          <w:rFonts w:ascii="標楷體" w:eastAsia="標楷體" w:hAnsi="標楷體" w:hint="eastAsia"/>
          <w:bCs/>
          <w:color w:val="000000" w:themeColor="text1"/>
          <w:szCs w:val="28"/>
        </w:rPr>
        <w:t>證、1吋照片</w:t>
      </w:r>
      <w:r w:rsidR="00AE0C86" w:rsidRPr="00227A37">
        <w:rPr>
          <w:rFonts w:ascii="標楷體" w:eastAsia="標楷體" w:hAnsi="標楷體" w:hint="eastAsia"/>
          <w:bCs/>
          <w:color w:val="000000" w:themeColor="text1"/>
          <w:szCs w:val="28"/>
        </w:rPr>
        <w:t>1</w:t>
      </w:r>
      <w:r w:rsidRPr="00227A37">
        <w:rPr>
          <w:rFonts w:ascii="標楷體" w:eastAsia="標楷體" w:hAnsi="標楷體" w:hint="eastAsia"/>
          <w:bCs/>
          <w:color w:val="000000" w:themeColor="text1"/>
          <w:szCs w:val="28"/>
        </w:rPr>
        <w:t>張以</w:t>
      </w:r>
      <w:r w:rsidRPr="00227A37">
        <w:rPr>
          <w:rFonts w:ascii="標楷體" w:eastAsia="標楷體" w:hAnsi="標楷體"/>
          <w:color w:val="000000" w:themeColor="text1"/>
          <w:szCs w:val="28"/>
          <w:u w:val="single"/>
        </w:rPr>
        <w:t>掛號郵寄</w:t>
      </w:r>
      <w:r w:rsidRPr="00227A37">
        <w:rPr>
          <w:rFonts w:ascii="標楷體" w:eastAsia="標楷體" w:hAnsi="標楷體" w:hint="eastAsia"/>
          <w:color w:val="000000" w:themeColor="text1"/>
          <w:szCs w:val="28"/>
          <w:u w:val="single"/>
        </w:rPr>
        <w:t>104</w:t>
      </w:r>
      <w:r w:rsidRPr="00227A37">
        <w:rPr>
          <w:rFonts w:ascii="標楷體" w:eastAsia="標楷體" w:hAnsi="標楷體"/>
          <w:color w:val="000000" w:themeColor="text1"/>
          <w:spacing w:val="24"/>
          <w:szCs w:val="28"/>
          <w:u w:val="single"/>
        </w:rPr>
        <w:t>台北市中山區朱崙街20號8樓802室中華民國排球協會</w:t>
      </w:r>
      <w:r w:rsidR="00AE0C86" w:rsidRPr="00227A37">
        <w:rPr>
          <w:rFonts w:ascii="標楷體" w:eastAsia="標楷體" w:hAnsi="標楷體" w:hint="eastAsia"/>
          <w:color w:val="000000" w:themeColor="text1"/>
          <w:spacing w:val="24"/>
          <w:szCs w:val="28"/>
          <w:u w:val="single"/>
        </w:rPr>
        <w:t>裁判組</w:t>
      </w:r>
      <w:r w:rsidRPr="00227A37">
        <w:rPr>
          <w:rFonts w:ascii="標楷體" w:eastAsia="標楷體" w:hAnsi="標楷體"/>
          <w:color w:val="000000" w:themeColor="text1"/>
          <w:spacing w:val="24"/>
          <w:szCs w:val="28"/>
        </w:rPr>
        <w:t>收</w:t>
      </w:r>
      <w:r w:rsidRPr="00227A37">
        <w:rPr>
          <w:rFonts w:ascii="標楷體" w:eastAsia="標楷體" w:hAnsi="標楷體"/>
          <w:color w:val="000000" w:themeColor="text1"/>
          <w:szCs w:val="28"/>
        </w:rPr>
        <w:t>。</w:t>
      </w:r>
    </w:p>
    <w:p w14:paraId="039EEA7F" w14:textId="53425F5F" w:rsidR="00DC150B" w:rsidRPr="00227A37" w:rsidRDefault="00161EAE" w:rsidP="002E2B94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227A37">
        <w:rPr>
          <w:rFonts w:ascii="標楷體" w:eastAsia="標楷體" w:hAnsi="標楷體" w:cs="Arial" w:hint="eastAsia"/>
          <w:color w:val="000000" w:themeColor="text1"/>
          <w:szCs w:val="28"/>
        </w:rPr>
        <w:t>＊</w:t>
      </w:r>
      <w:r w:rsidRPr="00227A37">
        <w:rPr>
          <w:rFonts w:ascii="標楷體" w:eastAsia="標楷體" w:hAnsi="標楷體" w:hint="eastAsia"/>
          <w:color w:val="000000" w:themeColor="text1"/>
          <w:szCs w:val="28"/>
        </w:rPr>
        <w:t>本人同意所提個人資料僅供主辦單位辦理本活動使用。</w:t>
      </w:r>
    </w:p>
    <w:p w14:paraId="5FECA376" w14:textId="77777777" w:rsidR="00DC150B" w:rsidRPr="00227A37" w:rsidRDefault="00DC150B" w:rsidP="00DC150B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227A37">
        <w:rPr>
          <w:rFonts w:ascii="標楷體" w:eastAsia="標楷體" w:hAnsi="標楷體" w:hint="eastAsia"/>
          <w:color w:val="000000" w:themeColor="text1"/>
          <w:sz w:val="28"/>
        </w:rPr>
        <w:lastRenderedPageBreak/>
        <w:t>(附件二)</w:t>
      </w:r>
    </w:p>
    <w:p w14:paraId="1447C029" w14:textId="77777777" w:rsidR="00DC150B" w:rsidRPr="00227A37" w:rsidRDefault="00DC150B" w:rsidP="00DC150B">
      <w:pPr>
        <w:pStyle w:val="10"/>
        <w:widowControl w:val="0"/>
        <w:jc w:val="center"/>
        <w:rPr>
          <w:rFonts w:eastAsia="標楷體"/>
          <w:color w:val="000000" w:themeColor="text1"/>
          <w:sz w:val="36"/>
          <w:szCs w:val="36"/>
        </w:rPr>
      </w:pPr>
      <w:r w:rsidRPr="00227A37">
        <w:rPr>
          <w:rFonts w:eastAsia="標楷體"/>
          <w:b/>
          <w:color w:val="000000" w:themeColor="text1"/>
          <w:sz w:val="36"/>
          <w:szCs w:val="36"/>
        </w:rPr>
        <w:t>中華民國排球協會</w:t>
      </w:r>
      <w:r w:rsidRPr="00227A37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Pr="00227A37">
        <w:rPr>
          <w:rFonts w:eastAsia="標楷體"/>
          <w:b/>
          <w:color w:val="000000" w:themeColor="text1"/>
          <w:sz w:val="36"/>
          <w:szCs w:val="36"/>
        </w:rPr>
        <w:t>裁判</w:t>
      </w:r>
      <w:r w:rsidRPr="00227A37">
        <w:rPr>
          <w:rFonts w:eastAsia="標楷體" w:hint="eastAsia"/>
          <w:b/>
          <w:color w:val="000000" w:themeColor="text1"/>
          <w:sz w:val="36"/>
          <w:szCs w:val="36"/>
        </w:rPr>
        <w:t>執法埸次</w:t>
      </w:r>
      <w:r w:rsidRPr="00227A37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Pr="00227A37">
        <w:rPr>
          <w:rFonts w:eastAsia="標楷體" w:hint="eastAsia"/>
          <w:b/>
          <w:color w:val="000000" w:themeColor="text1"/>
          <w:sz w:val="36"/>
          <w:szCs w:val="36"/>
        </w:rPr>
        <w:t>統計</w:t>
      </w:r>
      <w:r w:rsidRPr="00227A37">
        <w:rPr>
          <w:rFonts w:eastAsia="標楷體"/>
          <w:b/>
          <w:color w:val="000000" w:themeColor="text1"/>
          <w:sz w:val="36"/>
          <w:szCs w:val="36"/>
        </w:rPr>
        <w:t>表</w:t>
      </w:r>
    </w:p>
    <w:tbl>
      <w:tblPr>
        <w:tblStyle w:val="ad"/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0"/>
        <w:gridCol w:w="1382"/>
        <w:gridCol w:w="351"/>
        <w:gridCol w:w="1030"/>
        <w:gridCol w:w="246"/>
        <w:gridCol w:w="1135"/>
        <w:gridCol w:w="707"/>
        <w:gridCol w:w="675"/>
        <w:gridCol w:w="749"/>
        <w:gridCol w:w="633"/>
        <w:gridCol w:w="1381"/>
        <w:gridCol w:w="1382"/>
      </w:tblGrid>
      <w:tr w:rsidR="00227A37" w:rsidRPr="00227A37" w14:paraId="61642E54" w14:textId="77777777" w:rsidTr="00381F43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</w:tcBorders>
            <w:vAlign w:val="center"/>
          </w:tcPr>
          <w:p w14:paraId="1FA393A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6"/>
              </w:rPr>
              <w:t>基 本 資 料</w:t>
            </w:r>
          </w:p>
        </w:tc>
      </w:tr>
      <w:tr w:rsidR="00227A37" w:rsidRPr="00227A37" w14:paraId="57A832E8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35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0A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D0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1D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FC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身份證字號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5700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</w:tr>
      <w:tr w:rsidR="00227A37" w:rsidRPr="00227A37" w14:paraId="2801D5F6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11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L</w:t>
            </w: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INE ID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F6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31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連絡電話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F48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D48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EMAIL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E5A7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</w:tr>
      <w:tr w:rsidR="00227A37" w:rsidRPr="00227A37" w14:paraId="5C9C3214" w14:textId="77777777" w:rsidTr="00381F43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79F789" w14:textId="724BE71B" w:rsidR="00DC150B" w:rsidRPr="00227A37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B</w:t>
            </w:r>
            <w:r w:rsidR="00DC150B"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級</w:t>
            </w:r>
            <w:r w:rsidR="00DC150B"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br/>
            </w:r>
            <w:r w:rsidR="00DC150B"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講習年度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A3351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2F5729" w14:textId="182FBF95" w:rsidR="00DC150B" w:rsidRPr="00227A37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B</w:t>
            </w:r>
            <w:r w:rsidR="00DC150B"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級</w:t>
            </w:r>
            <w:r w:rsidR="00DC150B"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br/>
            </w:r>
            <w:r w:rsidR="00DC150B"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講習縣市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F843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09816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目前</w:t>
            </w: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br/>
            </w: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隸屬縣市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0756DD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</w:p>
        </w:tc>
      </w:tr>
      <w:tr w:rsidR="00227A37" w:rsidRPr="00227A37" w14:paraId="1F7655E8" w14:textId="77777777" w:rsidTr="00381F43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A0247" w14:textId="682570F4" w:rsidR="00DC150B" w:rsidRPr="00227A37" w:rsidRDefault="00483EBE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6"/>
              </w:rPr>
              <w:t>B</w:t>
            </w:r>
            <w:r w:rsidR="00DC150B" w:rsidRPr="00227A3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6"/>
              </w:rPr>
              <w:t xml:space="preserve"> </w:t>
            </w:r>
            <w:r w:rsidR="00DC150B"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6"/>
              </w:rPr>
              <w:t>級 裁 判 執 法 埸 次 記 錄</w:t>
            </w:r>
          </w:p>
        </w:tc>
      </w:tr>
      <w:tr w:rsidR="00227A37" w:rsidRPr="00227A37" w14:paraId="1C9F60C9" w14:textId="77777777" w:rsidTr="00381F43">
        <w:trPr>
          <w:trHeight w:val="851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F5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日期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0C6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地點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D9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盃賽名稱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193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第一裁判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DB8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第二裁判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985F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227A37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備註</w:t>
            </w:r>
          </w:p>
        </w:tc>
      </w:tr>
      <w:tr w:rsidR="00227A37" w:rsidRPr="00227A37" w14:paraId="143F8BE0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48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4A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53D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0F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E15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D750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41DCDBFF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D4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39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634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86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A2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74C0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5D7EFD7A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09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FB0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A0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C06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5D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1C8D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14C76569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A4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71F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E8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8B6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0FD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EAFB4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6DAE36F6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88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D36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08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0C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DA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EB26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7CE146F7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1A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E88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E3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93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96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FCE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4C7A25A8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724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231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424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7A1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6A1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6FBE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2B8798E8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0F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94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00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86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5EC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4F0D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3959218E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D659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48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BE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92D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D1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BC93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62A9A57C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95F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19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E2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2C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9FF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BBB3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6EFD04D6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A7C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E90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A25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37F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1E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71854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27A37" w:rsidRPr="00227A37" w14:paraId="0DC6442B" w14:textId="77777777" w:rsidTr="00381F43">
        <w:trPr>
          <w:trHeight w:val="567"/>
          <w:jc w:val="center"/>
        </w:trPr>
        <w:tc>
          <w:tcPr>
            <w:tcW w:w="138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F8587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7A37">
              <w:rPr>
                <w:rFonts w:eastAsia="標楷體" w:hint="eastAsia"/>
                <w:b/>
                <w:bCs/>
                <w:color w:val="000000" w:themeColor="text1"/>
              </w:rPr>
              <w:t>執法埸次</w:t>
            </w:r>
            <w:r w:rsidRPr="00227A37">
              <w:rPr>
                <w:rFonts w:eastAsia="標楷體"/>
                <w:b/>
                <w:bCs/>
                <w:color w:val="000000" w:themeColor="text1"/>
              </w:rPr>
              <w:t>累計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A29756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7A37">
              <w:rPr>
                <w:rFonts w:eastAsia="標楷體"/>
                <w:b/>
                <w:bCs/>
                <w:color w:val="000000" w:themeColor="text1"/>
              </w:rPr>
              <w:t>第一裁判</w:t>
            </w: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48B7E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B84508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7A37">
              <w:rPr>
                <w:rFonts w:eastAsia="標楷體"/>
                <w:b/>
                <w:bCs/>
                <w:color w:val="000000" w:themeColor="text1"/>
              </w:rPr>
              <w:t>第二裁判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CF8BB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EF9F2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27A37">
              <w:rPr>
                <w:rFonts w:eastAsia="標楷體"/>
                <w:b/>
                <w:bCs/>
                <w:color w:val="000000" w:themeColor="text1"/>
              </w:rPr>
              <w:t>辦理單位簽章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6794DA" w14:textId="77777777" w:rsidR="00DC150B" w:rsidRPr="00227A37" w:rsidRDefault="00DC150B" w:rsidP="00381F4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</w:tbl>
    <w:p w14:paraId="36B8F56D" w14:textId="159DC633" w:rsidR="00B96C6F" w:rsidRPr="00227A37" w:rsidRDefault="00DC150B" w:rsidP="00227A37">
      <w:pPr>
        <w:spacing w:line="440" w:lineRule="exact"/>
        <w:jc w:val="center"/>
        <w:rPr>
          <w:rFonts w:ascii="標楷體" w:eastAsia="標楷體" w:hAnsi="標楷體"/>
          <w:color w:val="000000" w:themeColor="text1"/>
          <w:szCs w:val="28"/>
        </w:rPr>
      </w:pPr>
      <w:r w:rsidRPr="00227A37">
        <w:rPr>
          <w:rFonts w:ascii="標楷體" w:eastAsia="標楷體" w:hAnsi="標楷體" w:hint="eastAsia"/>
          <w:color w:val="000000" w:themeColor="text1"/>
          <w:szCs w:val="28"/>
        </w:rPr>
        <w:t>參與中華民國排球協會所舉辦之莒光盃、中華盃、永信杯、媽祖盃、華宗盃、和家盃等盃賽之裁判工作，累計達第一裁判15場、第二裁判10場以上。</w:t>
      </w:r>
    </w:p>
    <w:p w14:paraId="4D8A16A1" w14:textId="1EA4E384" w:rsidR="00164694" w:rsidRPr="00227A37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lastRenderedPageBreak/>
        <w:t>中華民國排球協會</w:t>
      </w:r>
      <w:r w:rsidR="00E43340"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　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FE438F"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382200"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3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年度國家(</w:t>
      </w:r>
      <w:r w:rsidRPr="00227A37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A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)級裁判講習會</w:t>
      </w:r>
      <w:r w:rsidR="00E43340"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　</w:t>
      </w:r>
      <w:r w:rsidRPr="00227A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課程表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2551"/>
        <w:gridCol w:w="1701"/>
        <w:gridCol w:w="2977"/>
      </w:tblGrid>
      <w:tr w:rsidR="00227A37" w:rsidRPr="00227A37" w14:paraId="2EA45C09" w14:textId="77777777" w:rsidTr="00B807A6">
        <w:trPr>
          <w:cantSplit/>
          <w:trHeight w:val="874"/>
          <w:jc w:val="center"/>
        </w:trPr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14:paraId="4592FDB9" w14:textId="77777777" w:rsidR="003506CA" w:rsidRPr="00227A37" w:rsidRDefault="003506CA" w:rsidP="00610FDF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日期</w:t>
            </w:r>
          </w:p>
          <w:p w14:paraId="331C76E1" w14:textId="77777777" w:rsidR="003506CA" w:rsidRPr="00227A37" w:rsidRDefault="003506CA" w:rsidP="00610FDF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410" w:type="dxa"/>
            <w:vAlign w:val="center"/>
          </w:tcPr>
          <w:p w14:paraId="660952F4" w14:textId="56A0105F" w:rsidR="003506CA" w:rsidRPr="00227A37" w:rsidRDefault="00DB09FB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  <w:r w:rsidR="003506CA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月</w:t>
            </w:r>
            <w:r w:rsidR="00382200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  <w:r w:rsidR="00755983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7</w:t>
            </w:r>
            <w:r w:rsidR="003506CA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</w:p>
          <w:p w14:paraId="0EC043D8" w14:textId="24F27933" w:rsidR="003506CA" w:rsidRPr="00227A37" w:rsidRDefault="003506CA" w:rsidP="00610FDF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</w:t>
            </w:r>
            <w:r w:rsidR="005428E1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CE6852" w14:textId="17E2E5AE" w:rsidR="005428E1" w:rsidRPr="00227A37" w:rsidRDefault="00DB09FB" w:rsidP="005428E1">
            <w:pPr>
              <w:spacing w:line="4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02</w:t>
            </w:r>
            <w:r w:rsidR="005428E1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月</w:t>
            </w:r>
            <w:r w:rsidR="00382200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  <w:r w:rsidR="00755983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8</w:t>
            </w:r>
            <w:r w:rsidR="005428E1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</w:p>
          <w:p w14:paraId="0E8DEDBF" w14:textId="5511F9C3" w:rsidR="003506CA" w:rsidRPr="00227A37" w:rsidRDefault="005428E1" w:rsidP="005428E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(星期日)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00F769D9" w14:textId="61E4FFC5" w:rsidR="003506CA" w:rsidRPr="00227A37" w:rsidRDefault="00DB09FB" w:rsidP="0016469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03</w:t>
            </w:r>
            <w:r w:rsidR="003506CA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月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</w:t>
            </w:r>
            <w:r w:rsidR="00382200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  <w:r w:rsidR="003506CA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－</w:t>
            </w:r>
            <w:r w:rsidR="00382200"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09</w:t>
            </w:r>
            <w:r w:rsidR="003506CA"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  <w:r w:rsidR="003506CA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</w:t>
            </w:r>
            <w:r w:rsidR="00382200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="003506CA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</w:t>
            </w:r>
            <w:r w:rsidR="00382200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="003506CA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227A37" w:rsidRPr="00227A37" w14:paraId="4271DD94" w14:textId="77777777" w:rsidTr="007009D2">
        <w:trPr>
          <w:cantSplit/>
          <w:trHeight w:val="40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26B9391" w14:textId="66FBC0D4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92643" w14:textId="77777777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   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AE5A5" w14:textId="2F224F87" w:rsidR="00DC150B" w:rsidRPr="00227A37" w:rsidRDefault="00C400B5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08:30~09:</w:t>
            </w:r>
            <w:r w:rsidR="00DC150B"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DC150B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排球運動記錄法</w:t>
            </w:r>
          </w:p>
          <w:p w14:paraId="3DFAE613" w14:textId="5728BE30" w:rsidR="00C400B5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(含資訊科技運用)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C646BB" w14:textId="588DED1C" w:rsidR="00C400B5" w:rsidRPr="00227A37" w:rsidRDefault="00E27AD3" w:rsidP="00486FFA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執法實習、術科測驗</w:t>
            </w:r>
            <w:r w:rsidR="00C400B5"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C400B5"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C400B5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(配合莒光盃賽程)</w:t>
            </w:r>
            <w:r w:rsidR="00C400B5"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</w:p>
          <w:p w14:paraId="5D5935CD" w14:textId="0B942CE2" w:rsidR="00C400B5" w:rsidRPr="00227A37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時間:0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:00~1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:00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227A37" w:rsidRPr="00227A37" w14:paraId="0B4C8039" w14:textId="77777777" w:rsidTr="00B425AB">
        <w:trPr>
          <w:cantSplit/>
          <w:trHeight w:val="627"/>
          <w:jc w:val="center"/>
        </w:trPr>
        <w:tc>
          <w:tcPr>
            <w:tcW w:w="1413" w:type="dxa"/>
            <w:vAlign w:val="center"/>
          </w:tcPr>
          <w:p w14:paraId="254E4405" w14:textId="1D1F4DED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8:30</w:t>
            </w:r>
          </w:p>
          <w:p w14:paraId="469431B5" w14:textId="49290B75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8:50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43C7F1" w14:textId="77777777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開訓典禮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4490" w14:textId="02F41449" w:rsidR="00C400B5" w:rsidRPr="00227A37" w:rsidRDefault="00C400B5" w:rsidP="00610FDF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2440" w14:textId="23C97626" w:rsidR="00C400B5" w:rsidRPr="00227A37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19635758" w14:textId="77777777" w:rsidTr="00907153">
        <w:trPr>
          <w:cantSplit/>
          <w:trHeight w:val="832"/>
          <w:jc w:val="center"/>
        </w:trPr>
        <w:tc>
          <w:tcPr>
            <w:tcW w:w="1413" w:type="dxa"/>
            <w:vAlign w:val="center"/>
          </w:tcPr>
          <w:p w14:paraId="72732409" w14:textId="79B4A888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09:00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br/>
              <w:t>09:50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A6FDF" w14:textId="19FF8A7C" w:rsidR="00C400B5" w:rsidRPr="00227A37" w:rsidRDefault="00C400B5" w:rsidP="0024254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裁判</w:t>
            </w:r>
            <w:r w:rsidR="007009D2"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倫理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8891" w14:textId="65E1B4FD" w:rsidR="00C400B5" w:rsidRPr="00227A37" w:rsidRDefault="00C400B5" w:rsidP="000249A2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F23F" w14:textId="5C924E67" w:rsidR="00C400B5" w:rsidRPr="00227A37" w:rsidRDefault="00C400B5" w:rsidP="00486FFA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7888D336" w14:textId="77777777" w:rsidTr="007009D2">
        <w:trPr>
          <w:cantSplit/>
          <w:trHeight w:val="370"/>
          <w:jc w:val="center"/>
        </w:trPr>
        <w:tc>
          <w:tcPr>
            <w:tcW w:w="1413" w:type="dxa"/>
            <w:vAlign w:val="center"/>
          </w:tcPr>
          <w:p w14:paraId="131A9992" w14:textId="77777777" w:rsidR="00B771DF" w:rsidRPr="00227A37" w:rsidRDefault="00B771DF" w:rsidP="00B771D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823E44" w14:textId="14C1E2C7" w:rsidR="00B771DF" w:rsidRPr="00227A37" w:rsidRDefault="00B771DF" w:rsidP="00B771D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E1503A" w:rsidRPr="00227A37">
              <w:rPr>
                <w:rFonts w:ascii="標楷體" w:eastAsia="標楷體" w:hAnsi="標楷體" w:hint="eastAsia"/>
                <w:color w:val="000000" w:themeColor="text1"/>
              </w:rPr>
              <w:t>鄭來俊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BACD" w14:textId="35A3A9B1" w:rsidR="00B771DF" w:rsidRPr="00227A37" w:rsidRDefault="00B771DF" w:rsidP="00B771DF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216E36" w:rsidRPr="00227A37">
              <w:rPr>
                <w:rFonts w:ascii="標楷體" w:eastAsia="標楷體" w:hAnsi="標楷體" w:hint="eastAsia"/>
                <w:color w:val="000000" w:themeColor="text1"/>
              </w:rPr>
              <w:t>許耿豪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2D4E" w14:textId="03545BD5" w:rsidR="00B771DF" w:rsidRPr="00227A37" w:rsidRDefault="00B771DF" w:rsidP="00B771DF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5F3E28F1" w14:textId="77777777" w:rsidTr="00B425AB">
        <w:trPr>
          <w:cantSplit/>
          <w:trHeight w:val="137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8040992" w14:textId="429371A9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10:00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br/>
              <w:t>10:50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FF829" w14:textId="5ABD5F43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裁判職責與素養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9CD1" w14:textId="5594517F" w:rsidR="00DC150B" w:rsidRPr="00227A37" w:rsidRDefault="00216E36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裁判心理學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1563" w14:textId="00018EF1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7F3A7870" w14:textId="77777777" w:rsidTr="007009D2">
        <w:trPr>
          <w:cantSplit/>
          <w:trHeight w:val="39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EB5854E" w14:textId="77777777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806C9" w14:textId="40BEADF2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E1503A" w:rsidRPr="00227A37">
              <w:rPr>
                <w:rFonts w:ascii="標楷體" w:eastAsia="標楷體" w:hAnsi="標楷體" w:hint="eastAsia"/>
                <w:color w:val="000000" w:themeColor="text1"/>
              </w:rPr>
              <w:t>鄭來俊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CC23" w14:textId="250B9416" w:rsidR="00DC150B" w:rsidRPr="00227A37" w:rsidRDefault="00216E36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講師：許耿豪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13D4" w14:textId="76CF8ED7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018D3985" w14:textId="77777777" w:rsidTr="00907153">
        <w:trPr>
          <w:cantSplit/>
          <w:trHeight w:val="154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9C34A77" w14:textId="3AFFE9AB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11:00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br/>
              <w:t>11:50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691E0" w14:textId="2DFC6B87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性別平等教育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61A3" w14:textId="1FF769D8" w:rsidR="00DC150B" w:rsidRPr="00227A37" w:rsidRDefault="00216E36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國家體育政策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E8C9" w14:textId="78A42E69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5B659041" w14:textId="77777777" w:rsidTr="007009D2">
        <w:trPr>
          <w:cantSplit/>
          <w:trHeight w:val="470"/>
          <w:jc w:val="center"/>
        </w:trPr>
        <w:tc>
          <w:tcPr>
            <w:tcW w:w="1413" w:type="dxa"/>
            <w:vAlign w:val="center"/>
          </w:tcPr>
          <w:p w14:paraId="21E45645" w14:textId="77777777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FCE5C53" w14:textId="78F14E71" w:rsidR="00DC150B" w:rsidRPr="00227A37" w:rsidRDefault="003A4C3D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講師：蔡依</w:t>
            </w:r>
            <w:r w:rsidRPr="003A4C3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眞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8D44" w14:textId="701D2559" w:rsidR="00DC150B" w:rsidRPr="00227A37" w:rsidRDefault="00216E36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講師：鄭來俊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B787" w14:textId="10A0FED3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27AA4FA3" w14:textId="77777777" w:rsidTr="00B807A6">
        <w:trPr>
          <w:cantSplit/>
          <w:trHeight w:val="677"/>
          <w:jc w:val="center"/>
        </w:trPr>
        <w:tc>
          <w:tcPr>
            <w:tcW w:w="1413" w:type="dxa"/>
            <w:vAlign w:val="center"/>
          </w:tcPr>
          <w:p w14:paraId="7ECA70C5" w14:textId="46B37C10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12:00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br/>
              <w:t>13:00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319B" w14:textId="319B239D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午  休  時  間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E920" w14:textId="68247A00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227A37" w:rsidRPr="00227A37" w14:paraId="7C2451B7" w14:textId="77777777" w:rsidTr="00907153">
        <w:trPr>
          <w:cantSplit/>
          <w:trHeight w:val="192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4669C3" w14:textId="3A7DB765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445E9" w14:textId="4BB44DE4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規則講解與裁判法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(含英文術語)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9DF" w14:textId="731EF17E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13:00~16:50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排球</w:t>
            </w:r>
            <w:r w:rsidRPr="00227A37">
              <w:rPr>
                <w:rFonts w:ascii="標楷體" w:eastAsia="標楷體" w:hAnsi="標楷體" w:hint="eastAsia"/>
                <w:color w:val="000000" w:themeColor="text1"/>
              </w:rPr>
              <w:t>運動裁判技術</w:t>
            </w:r>
            <w:r w:rsidRPr="00227A37">
              <w:rPr>
                <w:rFonts w:ascii="標楷體" w:eastAsia="標楷體" w:hAnsi="標楷體"/>
                <w:color w:val="000000" w:themeColor="text1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（含資訊科技運用、裁判手勢、</w:t>
            </w:r>
            <w:r w:rsidRPr="00227A3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旗號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35C4" w14:textId="21957879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03月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9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</w:p>
          <w:p w14:paraId="5C31DE80" w14:textId="6BA6801C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5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:00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-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: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0751" w14:textId="5B0A5D65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綜合座談及問題研討</w:t>
            </w:r>
          </w:p>
        </w:tc>
      </w:tr>
      <w:tr w:rsidR="00227A37" w:rsidRPr="00227A37" w14:paraId="7C26169A" w14:textId="77777777" w:rsidTr="00BF7790">
        <w:trPr>
          <w:cantSplit/>
          <w:trHeight w:val="70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6124FE" w14:textId="77777777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D4F32D" w14:textId="474B1FEB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講師：鄭來俊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AFD2092" w14:textId="208D211F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講師：鄭來俊、許耿豪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521E" w14:textId="4F6B85E9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B81C317" w14:textId="22ADFD0A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全 體 講 師、協會幹事部</w:t>
            </w:r>
          </w:p>
        </w:tc>
      </w:tr>
      <w:tr w:rsidR="00227A37" w:rsidRPr="00227A37" w14:paraId="37708951" w14:textId="77777777" w:rsidTr="00907153">
        <w:trPr>
          <w:cantSplit/>
          <w:trHeight w:val="13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C3E1C90" w14:textId="29BD3B2C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15:00</w:t>
            </w:r>
          </w:p>
          <w:p w14:paraId="55DA9BA6" w14:textId="5DB90D2A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:50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6AE28F" w14:textId="77777777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案例分享與案例影片</w:t>
            </w:r>
          </w:p>
          <w:p w14:paraId="3E921941" w14:textId="4F8268FB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觀摩及探討</w:t>
            </w:r>
          </w:p>
        </w:tc>
        <w:tc>
          <w:tcPr>
            <w:tcW w:w="2551" w:type="dxa"/>
            <w:vAlign w:val="center"/>
          </w:tcPr>
          <w:p w14:paraId="794B41F2" w14:textId="0C93B4B1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03月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05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(二)</w:t>
            </w:r>
          </w:p>
          <w:p w14:paraId="6FFBFA6A" w14:textId="798B4CB9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13:00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-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14:0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筆　　試</w:t>
            </w:r>
          </w:p>
        </w:tc>
        <w:tc>
          <w:tcPr>
            <w:tcW w:w="1701" w:type="dxa"/>
            <w:vMerge w:val="restart"/>
            <w:vAlign w:val="center"/>
          </w:tcPr>
          <w:p w14:paraId="544D3DE6" w14:textId="653913A1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03月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9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日</w:t>
            </w:r>
          </w:p>
          <w:p w14:paraId="731E2F70" w14:textId="324C8E2D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: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3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-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1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:</w:t>
            </w: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5</w:t>
            </w:r>
            <w:r w:rsidRPr="00227A37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14:paraId="30C2ACEB" w14:textId="679B63FD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結訓典禮</w:t>
            </w:r>
          </w:p>
        </w:tc>
      </w:tr>
      <w:tr w:rsidR="00227A37" w:rsidRPr="00227A37" w14:paraId="251F728B" w14:textId="77777777" w:rsidTr="00B807A6">
        <w:trPr>
          <w:cantSplit/>
          <w:trHeight w:val="47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50A903" w14:textId="77777777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   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70C7F4" w14:textId="583049F8" w:rsidR="00DC150B" w:rsidRPr="00227A37" w:rsidRDefault="00216E36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講師：鄭來俊</w:t>
            </w:r>
          </w:p>
        </w:tc>
        <w:tc>
          <w:tcPr>
            <w:tcW w:w="2551" w:type="dxa"/>
            <w:vAlign w:val="center"/>
          </w:tcPr>
          <w:p w14:paraId="5AA3AD71" w14:textId="713AEA34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(裁判組)</w:t>
            </w:r>
            <w:r w:rsidR="00216E36"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陸俊豪</w:t>
            </w:r>
          </w:p>
        </w:tc>
        <w:tc>
          <w:tcPr>
            <w:tcW w:w="1701" w:type="dxa"/>
            <w:vMerge/>
            <w:vAlign w:val="center"/>
          </w:tcPr>
          <w:p w14:paraId="2C863067" w14:textId="43EF9E96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B3E330" w14:textId="1B1EB514" w:rsidR="00DC150B" w:rsidRPr="00227A37" w:rsidRDefault="00DC150B" w:rsidP="00DC15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</w:rPr>
              <w:t>全 體 講 師、協會幹事部</w:t>
            </w:r>
          </w:p>
        </w:tc>
      </w:tr>
      <w:tr w:rsidR="00DC150B" w:rsidRPr="00227A37" w14:paraId="6D7C796B" w14:textId="77777777" w:rsidTr="00B807A6">
        <w:trPr>
          <w:cantSplit/>
          <w:trHeight w:val="1330"/>
          <w:jc w:val="center"/>
        </w:trPr>
        <w:tc>
          <w:tcPr>
            <w:tcW w:w="1413" w:type="dxa"/>
            <w:tcBorders>
              <w:right w:val="nil"/>
            </w:tcBorders>
            <w:vAlign w:val="center"/>
          </w:tcPr>
          <w:p w14:paraId="36DA5D82" w14:textId="77777777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</w:t>
            </w:r>
          </w:p>
          <w:p w14:paraId="72421BAA" w14:textId="77777777" w:rsidR="00DC150B" w:rsidRPr="00227A37" w:rsidRDefault="00DC150B" w:rsidP="00DC150B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註</w:t>
            </w:r>
          </w:p>
        </w:tc>
        <w:tc>
          <w:tcPr>
            <w:tcW w:w="9639" w:type="dxa"/>
            <w:gridSpan w:val="4"/>
            <w:vAlign w:val="center"/>
          </w:tcPr>
          <w:p w14:paraId="6D2C47FC" w14:textId="77777777" w:rsidR="00DC150B" w:rsidRPr="00227A37" w:rsidRDefault="00DC150B" w:rsidP="00DC150B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Cs w:val="26"/>
              </w:rPr>
              <w:t>1.敬請準時上下課，勿遲到早退。</w:t>
            </w:r>
          </w:p>
          <w:p w14:paraId="56D278DE" w14:textId="1A0794DB" w:rsidR="00DC150B" w:rsidRPr="00227A37" w:rsidRDefault="00DC150B" w:rsidP="00DC150B">
            <w:pPr>
              <w:widowControl/>
              <w:spacing w:line="320" w:lineRule="exact"/>
              <w:ind w:left="389" w:hangingChars="162" w:hanging="389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2.執法實習及執法測驗時請穿著裁判服裝</w:t>
            </w:r>
            <w:r w:rsidRPr="00227A37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(白色上衣、深藍色西式褲子、白皮帶、 運動鞋)，</w:t>
            </w:r>
            <w:r w:rsidRPr="00227A37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br/>
            </w:r>
            <w:r w:rsidRPr="00227A37">
              <w:rPr>
                <w:rFonts w:ascii="標楷體" w:eastAsia="標楷體" w:hAnsi="標楷體" w:hint="eastAsia"/>
                <w:color w:val="000000" w:themeColor="text1"/>
                <w:szCs w:val="26"/>
              </w:rPr>
              <w:t>並配掛徽章及哨子。</w:t>
            </w:r>
          </w:p>
          <w:p w14:paraId="6373D342" w14:textId="70BF1483" w:rsidR="00DC150B" w:rsidRPr="00227A37" w:rsidRDefault="00DC150B" w:rsidP="00DC150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7A37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3.講習期間每日上、下午請按時簽名，謝謝您的配合與支持。</w:t>
            </w:r>
          </w:p>
        </w:tc>
      </w:tr>
    </w:tbl>
    <w:p w14:paraId="5B4AF408" w14:textId="30FF4853" w:rsidR="00164694" w:rsidRPr="00227A37" w:rsidRDefault="00164694" w:rsidP="00E27AD3">
      <w:pPr>
        <w:spacing w:line="480" w:lineRule="exact"/>
        <w:rPr>
          <w:rFonts w:ascii="標楷體" w:eastAsia="標楷體" w:hAnsi="標楷體"/>
          <w:bCs/>
          <w:color w:val="000000" w:themeColor="text1"/>
        </w:rPr>
      </w:pPr>
    </w:p>
    <w:sectPr w:rsidR="00164694" w:rsidRPr="00227A37" w:rsidSect="00550D47">
      <w:footerReference w:type="even" r:id="rId11"/>
      <w:footerReference w:type="default" r:id="rId12"/>
      <w:pgSz w:w="11907" w:h="16840" w:code="9"/>
      <w:pgMar w:top="567" w:right="680" w:bottom="567" w:left="68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5048" w14:textId="77777777" w:rsidR="00550D47" w:rsidRDefault="00550D47">
      <w:r>
        <w:separator/>
      </w:r>
    </w:p>
  </w:endnote>
  <w:endnote w:type="continuationSeparator" w:id="0">
    <w:p w14:paraId="5E386213" w14:textId="77777777" w:rsidR="00550D47" w:rsidRDefault="005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DA3F" w14:textId="1AED3EA1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38F">
      <w:rPr>
        <w:rStyle w:val="a8"/>
        <w:noProof/>
      </w:rPr>
      <w:t>1</w:t>
    </w:r>
    <w:r>
      <w:rPr>
        <w:rStyle w:val="a8"/>
      </w:rPr>
      <w:fldChar w:fldCharType="end"/>
    </w:r>
  </w:p>
  <w:p w14:paraId="137596A7" w14:textId="77777777"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EB16" w14:textId="21FF17EA"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7AD3">
      <w:rPr>
        <w:rStyle w:val="a8"/>
        <w:noProof/>
      </w:rPr>
      <w:t>5</w:t>
    </w:r>
    <w:r>
      <w:rPr>
        <w:rStyle w:val="a8"/>
      </w:rPr>
      <w:fldChar w:fldCharType="end"/>
    </w:r>
  </w:p>
  <w:p w14:paraId="7B5C6163" w14:textId="77777777"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8178" w14:textId="77777777" w:rsidR="00550D47" w:rsidRDefault="00550D47">
      <w:r>
        <w:separator/>
      </w:r>
    </w:p>
  </w:footnote>
  <w:footnote w:type="continuationSeparator" w:id="0">
    <w:p w14:paraId="3B863B27" w14:textId="77777777" w:rsidR="00550D47" w:rsidRDefault="0055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58182422">
    <w:abstractNumId w:val="26"/>
  </w:num>
  <w:num w:numId="2" w16cid:durableId="1873958269">
    <w:abstractNumId w:val="11"/>
  </w:num>
  <w:num w:numId="3" w16cid:durableId="334503014">
    <w:abstractNumId w:val="0"/>
  </w:num>
  <w:num w:numId="4" w16cid:durableId="425615712">
    <w:abstractNumId w:val="15"/>
  </w:num>
  <w:num w:numId="5" w16cid:durableId="949627389">
    <w:abstractNumId w:val="27"/>
  </w:num>
  <w:num w:numId="6" w16cid:durableId="1649672945">
    <w:abstractNumId w:val="19"/>
  </w:num>
  <w:num w:numId="7" w16cid:durableId="776292457">
    <w:abstractNumId w:val="2"/>
  </w:num>
  <w:num w:numId="8" w16cid:durableId="380981962">
    <w:abstractNumId w:val="24"/>
  </w:num>
  <w:num w:numId="9" w16cid:durableId="242765685">
    <w:abstractNumId w:val="4"/>
  </w:num>
  <w:num w:numId="10" w16cid:durableId="499782352">
    <w:abstractNumId w:val="8"/>
  </w:num>
  <w:num w:numId="11" w16cid:durableId="1310287229">
    <w:abstractNumId w:val="17"/>
  </w:num>
  <w:num w:numId="12" w16cid:durableId="1466852432">
    <w:abstractNumId w:val="14"/>
  </w:num>
  <w:num w:numId="13" w16cid:durableId="1704134757">
    <w:abstractNumId w:val="5"/>
  </w:num>
  <w:num w:numId="14" w16cid:durableId="1780757566">
    <w:abstractNumId w:val="1"/>
  </w:num>
  <w:num w:numId="15" w16cid:durableId="886530753">
    <w:abstractNumId w:val="23"/>
  </w:num>
  <w:num w:numId="16" w16cid:durableId="770323368">
    <w:abstractNumId w:val="6"/>
  </w:num>
  <w:num w:numId="17" w16cid:durableId="1944146605">
    <w:abstractNumId w:val="16"/>
  </w:num>
  <w:num w:numId="18" w16cid:durableId="1750342042">
    <w:abstractNumId w:val="21"/>
  </w:num>
  <w:num w:numId="19" w16cid:durableId="291519477">
    <w:abstractNumId w:val="28"/>
  </w:num>
  <w:num w:numId="20" w16cid:durableId="2064525243">
    <w:abstractNumId w:val="25"/>
  </w:num>
  <w:num w:numId="21" w16cid:durableId="762801531">
    <w:abstractNumId w:val="18"/>
  </w:num>
  <w:num w:numId="22" w16cid:durableId="1883010670">
    <w:abstractNumId w:val="22"/>
  </w:num>
  <w:num w:numId="23" w16cid:durableId="1193804715">
    <w:abstractNumId w:val="7"/>
  </w:num>
  <w:num w:numId="24" w16cid:durableId="815143528">
    <w:abstractNumId w:val="9"/>
  </w:num>
  <w:num w:numId="25" w16cid:durableId="211696632">
    <w:abstractNumId w:val="20"/>
  </w:num>
  <w:num w:numId="26" w16cid:durableId="150610062">
    <w:abstractNumId w:val="13"/>
  </w:num>
  <w:num w:numId="27" w16cid:durableId="2059935437">
    <w:abstractNumId w:val="3"/>
  </w:num>
  <w:num w:numId="28" w16cid:durableId="1442648360">
    <w:abstractNumId w:val="10"/>
  </w:num>
  <w:num w:numId="29" w16cid:durableId="52042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16F"/>
    <w:rsid w:val="00005E9A"/>
    <w:rsid w:val="000120C3"/>
    <w:rsid w:val="000160C7"/>
    <w:rsid w:val="00017463"/>
    <w:rsid w:val="00020969"/>
    <w:rsid w:val="000249A2"/>
    <w:rsid w:val="00027248"/>
    <w:rsid w:val="0003035D"/>
    <w:rsid w:val="00040E86"/>
    <w:rsid w:val="0004331B"/>
    <w:rsid w:val="000536C1"/>
    <w:rsid w:val="00055685"/>
    <w:rsid w:val="0006099E"/>
    <w:rsid w:val="00061B18"/>
    <w:rsid w:val="0006643A"/>
    <w:rsid w:val="000673E8"/>
    <w:rsid w:val="000827B8"/>
    <w:rsid w:val="0009125D"/>
    <w:rsid w:val="000912C3"/>
    <w:rsid w:val="000956CD"/>
    <w:rsid w:val="00095FB3"/>
    <w:rsid w:val="000A2F30"/>
    <w:rsid w:val="000A32B8"/>
    <w:rsid w:val="000A5B9E"/>
    <w:rsid w:val="000A778B"/>
    <w:rsid w:val="000C0B37"/>
    <w:rsid w:val="000C24F9"/>
    <w:rsid w:val="000C4463"/>
    <w:rsid w:val="000C44F7"/>
    <w:rsid w:val="000C6ADF"/>
    <w:rsid w:val="000C7A7E"/>
    <w:rsid w:val="000E02FB"/>
    <w:rsid w:val="000E44BD"/>
    <w:rsid w:val="000F0E86"/>
    <w:rsid w:val="000F23FD"/>
    <w:rsid w:val="000F2C66"/>
    <w:rsid w:val="001004B9"/>
    <w:rsid w:val="00101FF5"/>
    <w:rsid w:val="00105DBD"/>
    <w:rsid w:val="001208E3"/>
    <w:rsid w:val="0012180C"/>
    <w:rsid w:val="00123B8B"/>
    <w:rsid w:val="00131E37"/>
    <w:rsid w:val="00141516"/>
    <w:rsid w:val="00142FEC"/>
    <w:rsid w:val="0014546D"/>
    <w:rsid w:val="00145AB1"/>
    <w:rsid w:val="00161EAE"/>
    <w:rsid w:val="001641AE"/>
    <w:rsid w:val="00164694"/>
    <w:rsid w:val="00166AF8"/>
    <w:rsid w:val="00171A83"/>
    <w:rsid w:val="00177459"/>
    <w:rsid w:val="0018476D"/>
    <w:rsid w:val="00187BFB"/>
    <w:rsid w:val="001926DC"/>
    <w:rsid w:val="00195878"/>
    <w:rsid w:val="001A294F"/>
    <w:rsid w:val="001A3346"/>
    <w:rsid w:val="001A4D96"/>
    <w:rsid w:val="001B2E86"/>
    <w:rsid w:val="001B3D61"/>
    <w:rsid w:val="001B50CB"/>
    <w:rsid w:val="001B74B9"/>
    <w:rsid w:val="001C0965"/>
    <w:rsid w:val="001C56BE"/>
    <w:rsid w:val="001C6B19"/>
    <w:rsid w:val="001D2BB8"/>
    <w:rsid w:val="001D38B7"/>
    <w:rsid w:val="001D4B27"/>
    <w:rsid w:val="001D6A26"/>
    <w:rsid w:val="001E144C"/>
    <w:rsid w:val="001F557E"/>
    <w:rsid w:val="001F77B3"/>
    <w:rsid w:val="002052E9"/>
    <w:rsid w:val="00215883"/>
    <w:rsid w:val="00216E36"/>
    <w:rsid w:val="00227A37"/>
    <w:rsid w:val="00232DE8"/>
    <w:rsid w:val="002378D3"/>
    <w:rsid w:val="00241BE3"/>
    <w:rsid w:val="0024254B"/>
    <w:rsid w:val="00243CBF"/>
    <w:rsid w:val="00244BA2"/>
    <w:rsid w:val="00252D24"/>
    <w:rsid w:val="00260C69"/>
    <w:rsid w:val="00264216"/>
    <w:rsid w:val="00264472"/>
    <w:rsid w:val="00267A42"/>
    <w:rsid w:val="0027021A"/>
    <w:rsid w:val="00271C9F"/>
    <w:rsid w:val="00272999"/>
    <w:rsid w:val="00277474"/>
    <w:rsid w:val="00285F37"/>
    <w:rsid w:val="00287327"/>
    <w:rsid w:val="0029266B"/>
    <w:rsid w:val="002A0C33"/>
    <w:rsid w:val="002A36CE"/>
    <w:rsid w:val="002A53B5"/>
    <w:rsid w:val="002C165C"/>
    <w:rsid w:val="002C75BD"/>
    <w:rsid w:val="002C7DF2"/>
    <w:rsid w:val="002D05C8"/>
    <w:rsid w:val="002D3586"/>
    <w:rsid w:val="002E2B94"/>
    <w:rsid w:val="002F2BEB"/>
    <w:rsid w:val="002F6008"/>
    <w:rsid w:val="00312748"/>
    <w:rsid w:val="00326AB4"/>
    <w:rsid w:val="0033304F"/>
    <w:rsid w:val="003337CC"/>
    <w:rsid w:val="00333E9F"/>
    <w:rsid w:val="00336A1C"/>
    <w:rsid w:val="00342B04"/>
    <w:rsid w:val="00346717"/>
    <w:rsid w:val="003506CA"/>
    <w:rsid w:val="003577D3"/>
    <w:rsid w:val="003612CF"/>
    <w:rsid w:val="00362432"/>
    <w:rsid w:val="0036363B"/>
    <w:rsid w:val="00366041"/>
    <w:rsid w:val="00366CB2"/>
    <w:rsid w:val="00375312"/>
    <w:rsid w:val="003760C2"/>
    <w:rsid w:val="00381E88"/>
    <w:rsid w:val="00382200"/>
    <w:rsid w:val="003909DE"/>
    <w:rsid w:val="00390C9F"/>
    <w:rsid w:val="00396001"/>
    <w:rsid w:val="003A3118"/>
    <w:rsid w:val="003A4C3D"/>
    <w:rsid w:val="003A66A3"/>
    <w:rsid w:val="003B100C"/>
    <w:rsid w:val="003B5732"/>
    <w:rsid w:val="003C4D14"/>
    <w:rsid w:val="003D3515"/>
    <w:rsid w:val="003D3BAA"/>
    <w:rsid w:val="003E3252"/>
    <w:rsid w:val="003E4B46"/>
    <w:rsid w:val="003E6FF0"/>
    <w:rsid w:val="003F4DA8"/>
    <w:rsid w:val="00420677"/>
    <w:rsid w:val="00433CAD"/>
    <w:rsid w:val="004464EA"/>
    <w:rsid w:val="00450327"/>
    <w:rsid w:val="00453F16"/>
    <w:rsid w:val="00461E49"/>
    <w:rsid w:val="00463378"/>
    <w:rsid w:val="00471C85"/>
    <w:rsid w:val="00483EBE"/>
    <w:rsid w:val="00486FFA"/>
    <w:rsid w:val="00490CDF"/>
    <w:rsid w:val="004A79D7"/>
    <w:rsid w:val="004B0C02"/>
    <w:rsid w:val="004C103B"/>
    <w:rsid w:val="004D205A"/>
    <w:rsid w:val="004D3DDE"/>
    <w:rsid w:val="004D420D"/>
    <w:rsid w:val="004E0780"/>
    <w:rsid w:val="004F5525"/>
    <w:rsid w:val="00502FC4"/>
    <w:rsid w:val="00510C6A"/>
    <w:rsid w:val="00523090"/>
    <w:rsid w:val="00525288"/>
    <w:rsid w:val="005428E1"/>
    <w:rsid w:val="00542FF7"/>
    <w:rsid w:val="0054373C"/>
    <w:rsid w:val="00550D47"/>
    <w:rsid w:val="00553415"/>
    <w:rsid w:val="0055738F"/>
    <w:rsid w:val="005579A1"/>
    <w:rsid w:val="0056334C"/>
    <w:rsid w:val="005651D6"/>
    <w:rsid w:val="005664B0"/>
    <w:rsid w:val="0058342D"/>
    <w:rsid w:val="00585364"/>
    <w:rsid w:val="005954DF"/>
    <w:rsid w:val="005A0B7B"/>
    <w:rsid w:val="005C2142"/>
    <w:rsid w:val="005D1596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142"/>
    <w:rsid w:val="00612692"/>
    <w:rsid w:val="0062031C"/>
    <w:rsid w:val="00624D70"/>
    <w:rsid w:val="00634EA2"/>
    <w:rsid w:val="0064393E"/>
    <w:rsid w:val="00650110"/>
    <w:rsid w:val="006544B0"/>
    <w:rsid w:val="006574C7"/>
    <w:rsid w:val="00664C62"/>
    <w:rsid w:val="00667094"/>
    <w:rsid w:val="0067159D"/>
    <w:rsid w:val="00674D9A"/>
    <w:rsid w:val="006828C6"/>
    <w:rsid w:val="00687FF6"/>
    <w:rsid w:val="00690BAB"/>
    <w:rsid w:val="00691ABB"/>
    <w:rsid w:val="006A0350"/>
    <w:rsid w:val="006A1066"/>
    <w:rsid w:val="006A525D"/>
    <w:rsid w:val="006B160E"/>
    <w:rsid w:val="006B5EEB"/>
    <w:rsid w:val="006C2325"/>
    <w:rsid w:val="006C244C"/>
    <w:rsid w:val="006D4442"/>
    <w:rsid w:val="006E259E"/>
    <w:rsid w:val="006F136E"/>
    <w:rsid w:val="007009D2"/>
    <w:rsid w:val="007034E9"/>
    <w:rsid w:val="00712488"/>
    <w:rsid w:val="007135F7"/>
    <w:rsid w:val="00723CA8"/>
    <w:rsid w:val="00727D82"/>
    <w:rsid w:val="0073173C"/>
    <w:rsid w:val="00733971"/>
    <w:rsid w:val="007428E7"/>
    <w:rsid w:val="007433C9"/>
    <w:rsid w:val="00746868"/>
    <w:rsid w:val="007468F4"/>
    <w:rsid w:val="00751ACC"/>
    <w:rsid w:val="00751AFF"/>
    <w:rsid w:val="0075469D"/>
    <w:rsid w:val="00755983"/>
    <w:rsid w:val="0076291D"/>
    <w:rsid w:val="00770B0C"/>
    <w:rsid w:val="007777B7"/>
    <w:rsid w:val="00780058"/>
    <w:rsid w:val="007972D9"/>
    <w:rsid w:val="007A2A21"/>
    <w:rsid w:val="007A3A7F"/>
    <w:rsid w:val="007A5251"/>
    <w:rsid w:val="007A7D13"/>
    <w:rsid w:val="007B71CA"/>
    <w:rsid w:val="007B726B"/>
    <w:rsid w:val="007B7817"/>
    <w:rsid w:val="007C2100"/>
    <w:rsid w:val="007C6CC9"/>
    <w:rsid w:val="007C7FF1"/>
    <w:rsid w:val="007D281D"/>
    <w:rsid w:val="007D46FE"/>
    <w:rsid w:val="007D6311"/>
    <w:rsid w:val="007E14D5"/>
    <w:rsid w:val="007E1D92"/>
    <w:rsid w:val="007E49F9"/>
    <w:rsid w:val="007F1711"/>
    <w:rsid w:val="007F6F14"/>
    <w:rsid w:val="007F714D"/>
    <w:rsid w:val="007F7BB3"/>
    <w:rsid w:val="00803288"/>
    <w:rsid w:val="00811393"/>
    <w:rsid w:val="00812748"/>
    <w:rsid w:val="00823130"/>
    <w:rsid w:val="00837098"/>
    <w:rsid w:val="00857644"/>
    <w:rsid w:val="00862097"/>
    <w:rsid w:val="008754F7"/>
    <w:rsid w:val="00877001"/>
    <w:rsid w:val="00880F3A"/>
    <w:rsid w:val="00883D18"/>
    <w:rsid w:val="00884765"/>
    <w:rsid w:val="008852FF"/>
    <w:rsid w:val="00895397"/>
    <w:rsid w:val="008A3875"/>
    <w:rsid w:val="008B5261"/>
    <w:rsid w:val="008D5131"/>
    <w:rsid w:val="008E4D0E"/>
    <w:rsid w:val="008F0C87"/>
    <w:rsid w:val="009018F1"/>
    <w:rsid w:val="00902570"/>
    <w:rsid w:val="00902C36"/>
    <w:rsid w:val="00907153"/>
    <w:rsid w:val="009131EB"/>
    <w:rsid w:val="0091447F"/>
    <w:rsid w:val="00916E32"/>
    <w:rsid w:val="00926ACF"/>
    <w:rsid w:val="009276D4"/>
    <w:rsid w:val="009326BD"/>
    <w:rsid w:val="00932E0B"/>
    <w:rsid w:val="009347D3"/>
    <w:rsid w:val="00936047"/>
    <w:rsid w:val="00940F9F"/>
    <w:rsid w:val="00943706"/>
    <w:rsid w:val="0095243A"/>
    <w:rsid w:val="0096489D"/>
    <w:rsid w:val="009801EB"/>
    <w:rsid w:val="0098309C"/>
    <w:rsid w:val="009963CD"/>
    <w:rsid w:val="00997E95"/>
    <w:rsid w:val="009A297D"/>
    <w:rsid w:val="009A58E4"/>
    <w:rsid w:val="009B0928"/>
    <w:rsid w:val="009B7372"/>
    <w:rsid w:val="009C329C"/>
    <w:rsid w:val="009D1081"/>
    <w:rsid w:val="009E0548"/>
    <w:rsid w:val="009E4C83"/>
    <w:rsid w:val="009E7BE2"/>
    <w:rsid w:val="009F32E0"/>
    <w:rsid w:val="009F4169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56D2"/>
    <w:rsid w:val="00A765CB"/>
    <w:rsid w:val="00A77C3B"/>
    <w:rsid w:val="00A80386"/>
    <w:rsid w:val="00A83C92"/>
    <w:rsid w:val="00A84F94"/>
    <w:rsid w:val="00A91E55"/>
    <w:rsid w:val="00AA52B0"/>
    <w:rsid w:val="00AA57EB"/>
    <w:rsid w:val="00AB6F1C"/>
    <w:rsid w:val="00AB7C0E"/>
    <w:rsid w:val="00AC43A4"/>
    <w:rsid w:val="00AD139C"/>
    <w:rsid w:val="00AD2457"/>
    <w:rsid w:val="00AE0C86"/>
    <w:rsid w:val="00AE4752"/>
    <w:rsid w:val="00AE5EED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25AB"/>
    <w:rsid w:val="00B4400B"/>
    <w:rsid w:val="00B46677"/>
    <w:rsid w:val="00B53FAE"/>
    <w:rsid w:val="00B54EF9"/>
    <w:rsid w:val="00B67C9C"/>
    <w:rsid w:val="00B771DF"/>
    <w:rsid w:val="00B807A6"/>
    <w:rsid w:val="00B80CB4"/>
    <w:rsid w:val="00B90904"/>
    <w:rsid w:val="00B90C09"/>
    <w:rsid w:val="00B9271A"/>
    <w:rsid w:val="00B945B1"/>
    <w:rsid w:val="00B96C6F"/>
    <w:rsid w:val="00BB19A0"/>
    <w:rsid w:val="00BC200B"/>
    <w:rsid w:val="00BC5C33"/>
    <w:rsid w:val="00BD0FA7"/>
    <w:rsid w:val="00BF15B5"/>
    <w:rsid w:val="00BF7790"/>
    <w:rsid w:val="00BF7AB3"/>
    <w:rsid w:val="00C12F1C"/>
    <w:rsid w:val="00C13F92"/>
    <w:rsid w:val="00C20725"/>
    <w:rsid w:val="00C3137A"/>
    <w:rsid w:val="00C343CD"/>
    <w:rsid w:val="00C36296"/>
    <w:rsid w:val="00C400B5"/>
    <w:rsid w:val="00C42AF6"/>
    <w:rsid w:val="00C45EB8"/>
    <w:rsid w:val="00C46E1D"/>
    <w:rsid w:val="00C512CF"/>
    <w:rsid w:val="00C567FF"/>
    <w:rsid w:val="00C7014B"/>
    <w:rsid w:val="00C74EAD"/>
    <w:rsid w:val="00C77D94"/>
    <w:rsid w:val="00C81976"/>
    <w:rsid w:val="00C852CD"/>
    <w:rsid w:val="00C9019D"/>
    <w:rsid w:val="00C936B3"/>
    <w:rsid w:val="00C95EFD"/>
    <w:rsid w:val="00C964D6"/>
    <w:rsid w:val="00C9796A"/>
    <w:rsid w:val="00CA3852"/>
    <w:rsid w:val="00CA6F4A"/>
    <w:rsid w:val="00CC43F2"/>
    <w:rsid w:val="00CC5AD8"/>
    <w:rsid w:val="00CC7CF1"/>
    <w:rsid w:val="00CD24D0"/>
    <w:rsid w:val="00CD5E4C"/>
    <w:rsid w:val="00CE0B1D"/>
    <w:rsid w:val="00CF1E36"/>
    <w:rsid w:val="00CF2556"/>
    <w:rsid w:val="00CF524D"/>
    <w:rsid w:val="00CF613D"/>
    <w:rsid w:val="00D11C59"/>
    <w:rsid w:val="00D1455C"/>
    <w:rsid w:val="00D14A05"/>
    <w:rsid w:val="00D17B8E"/>
    <w:rsid w:val="00D27C4B"/>
    <w:rsid w:val="00D31DCD"/>
    <w:rsid w:val="00D36C69"/>
    <w:rsid w:val="00D418AD"/>
    <w:rsid w:val="00D46401"/>
    <w:rsid w:val="00D47318"/>
    <w:rsid w:val="00D6083B"/>
    <w:rsid w:val="00D64FC5"/>
    <w:rsid w:val="00D66FB2"/>
    <w:rsid w:val="00D70B1A"/>
    <w:rsid w:val="00D71092"/>
    <w:rsid w:val="00D764FB"/>
    <w:rsid w:val="00D76EBE"/>
    <w:rsid w:val="00D7709F"/>
    <w:rsid w:val="00D80518"/>
    <w:rsid w:val="00DB09FB"/>
    <w:rsid w:val="00DC07F9"/>
    <w:rsid w:val="00DC0A1B"/>
    <w:rsid w:val="00DC150B"/>
    <w:rsid w:val="00DC1823"/>
    <w:rsid w:val="00DD1903"/>
    <w:rsid w:val="00DD2B88"/>
    <w:rsid w:val="00DD4F5C"/>
    <w:rsid w:val="00DE06C9"/>
    <w:rsid w:val="00DE334D"/>
    <w:rsid w:val="00DF0FB9"/>
    <w:rsid w:val="00DF2D04"/>
    <w:rsid w:val="00E0448A"/>
    <w:rsid w:val="00E0507C"/>
    <w:rsid w:val="00E14159"/>
    <w:rsid w:val="00E1503A"/>
    <w:rsid w:val="00E21086"/>
    <w:rsid w:val="00E21CAD"/>
    <w:rsid w:val="00E23B2C"/>
    <w:rsid w:val="00E27AD3"/>
    <w:rsid w:val="00E30207"/>
    <w:rsid w:val="00E37E16"/>
    <w:rsid w:val="00E37E35"/>
    <w:rsid w:val="00E40455"/>
    <w:rsid w:val="00E41A49"/>
    <w:rsid w:val="00E425C6"/>
    <w:rsid w:val="00E43340"/>
    <w:rsid w:val="00E50275"/>
    <w:rsid w:val="00E524C1"/>
    <w:rsid w:val="00E56E93"/>
    <w:rsid w:val="00E60A0D"/>
    <w:rsid w:val="00E61B62"/>
    <w:rsid w:val="00E65443"/>
    <w:rsid w:val="00E67E66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E3BEE"/>
    <w:rsid w:val="00EE428A"/>
    <w:rsid w:val="00EF18EE"/>
    <w:rsid w:val="00F01E8A"/>
    <w:rsid w:val="00F1608D"/>
    <w:rsid w:val="00F164C8"/>
    <w:rsid w:val="00F2034A"/>
    <w:rsid w:val="00F4194E"/>
    <w:rsid w:val="00F6009C"/>
    <w:rsid w:val="00F60157"/>
    <w:rsid w:val="00F6161E"/>
    <w:rsid w:val="00F64073"/>
    <w:rsid w:val="00F67D8D"/>
    <w:rsid w:val="00F70DDB"/>
    <w:rsid w:val="00F839F1"/>
    <w:rsid w:val="00F84DEE"/>
    <w:rsid w:val="00F906C6"/>
    <w:rsid w:val="00FA30B4"/>
    <w:rsid w:val="00FA5CA9"/>
    <w:rsid w:val="00FA5E1E"/>
    <w:rsid w:val="00FB069D"/>
    <w:rsid w:val="00FB19D6"/>
    <w:rsid w:val="00FB1A1A"/>
    <w:rsid w:val="00FB4CF7"/>
    <w:rsid w:val="00FC0309"/>
    <w:rsid w:val="00FC330F"/>
    <w:rsid w:val="00FC5DAF"/>
    <w:rsid w:val="00FC77FC"/>
    <w:rsid w:val="00FC78DC"/>
    <w:rsid w:val="00FD0A92"/>
    <w:rsid w:val="00FD0CA5"/>
    <w:rsid w:val="00FE03D9"/>
    <w:rsid w:val="00FE1D7C"/>
    <w:rsid w:val="00FE341A"/>
    <w:rsid w:val="00FE438F"/>
    <w:rsid w:val="00FE66B3"/>
    <w:rsid w:val="00FF0DFB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C86EFF3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">
    <w:name w:val="未解析的提及1"/>
    <w:basedOn w:val="a0"/>
    <w:uiPriority w:val="99"/>
    <w:semiHidden/>
    <w:unhideWhenUsed/>
    <w:rsid w:val="00FB19D6"/>
    <w:rPr>
      <w:color w:val="605E5C"/>
      <w:shd w:val="clear" w:color="auto" w:fill="E1DFDD"/>
    </w:rPr>
  </w:style>
  <w:style w:type="paragraph" w:customStyle="1" w:styleId="10">
    <w:name w:val="內文1"/>
    <w:uiPriority w:val="99"/>
    <w:rsid w:val="00AE0C86"/>
    <w:rPr>
      <w:kern w:val="2"/>
    </w:rPr>
  </w:style>
  <w:style w:type="table" w:styleId="ad">
    <w:name w:val="Table Grid"/>
    <w:basedOn w:val="a1"/>
    <w:rsid w:val="00DC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F6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jhUUpXR8HpYP98K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eeewor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eewor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CDAA-5EEC-41A9-BAEB-137C9DC3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13257</TotalTime>
  <Pages>5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ann yao</cp:lastModifiedBy>
  <cp:revision>42</cp:revision>
  <cp:lastPrinted>2024-04-08T07:28:00Z</cp:lastPrinted>
  <dcterms:created xsi:type="dcterms:W3CDTF">2022-02-15T07:34:00Z</dcterms:created>
  <dcterms:modified xsi:type="dcterms:W3CDTF">2024-04-10T02:23:00Z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