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0F490" w14:textId="77777777" w:rsidR="00C07A72" w:rsidRPr="00E43F19" w:rsidRDefault="00C07A72" w:rsidP="00C07A7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E43F19">
        <w:rPr>
          <w:rFonts w:ascii="標楷體" w:eastAsia="標楷體" w:hAnsi="標楷體" w:hint="eastAsia"/>
          <w:sz w:val="28"/>
          <w:szCs w:val="28"/>
        </w:rPr>
        <w:t>附表二</w:t>
      </w:r>
    </w:p>
    <w:p w14:paraId="4D031705" w14:textId="77777777" w:rsidR="00C07A72" w:rsidRDefault="00C07A72" w:rsidP="00C07A72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43F19">
        <w:rPr>
          <w:rFonts w:ascii="標楷體" w:eastAsia="標楷體" w:hAnsi="標楷體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排球</w:t>
      </w:r>
      <w:r w:rsidRPr="00E43F19">
        <w:rPr>
          <w:rFonts w:ascii="標楷體" w:eastAsia="標楷體" w:hAnsi="標楷體"/>
          <w:sz w:val="32"/>
          <w:szCs w:val="32"/>
        </w:rPr>
        <w:t>協會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E43F19">
        <w:rPr>
          <w:rFonts w:ascii="標楷體" w:eastAsia="標楷體" w:hAnsi="標楷體"/>
          <w:sz w:val="32"/>
          <w:szCs w:val="32"/>
        </w:rPr>
        <w:t>年度</w:t>
      </w:r>
      <w:r>
        <w:rPr>
          <w:rFonts w:ascii="標楷體" w:eastAsia="標楷體" w:hAnsi="標楷體" w:hint="eastAsia"/>
          <w:sz w:val="32"/>
          <w:szCs w:val="32"/>
        </w:rPr>
        <w:t>國家C</w:t>
      </w:r>
      <w:r w:rsidRPr="00E43F19">
        <w:rPr>
          <w:rFonts w:ascii="標楷體" w:eastAsia="標楷體" w:hAnsi="標楷體"/>
          <w:sz w:val="32"/>
          <w:szCs w:val="32"/>
        </w:rPr>
        <w:t>級</w:t>
      </w:r>
      <w:r w:rsidRPr="00E43F19">
        <w:rPr>
          <w:rFonts w:ascii="標楷體" w:eastAsia="標楷體" w:hAnsi="標楷體" w:hint="eastAsia"/>
          <w:sz w:val="32"/>
          <w:szCs w:val="32"/>
        </w:rPr>
        <w:t>裁判</w:t>
      </w:r>
      <w:r w:rsidRPr="00E43F19">
        <w:rPr>
          <w:rFonts w:ascii="標楷體" w:eastAsia="標楷體" w:hAnsi="標楷體"/>
          <w:sz w:val="32"/>
          <w:szCs w:val="32"/>
        </w:rPr>
        <w:t>講習會</w:t>
      </w:r>
      <w:r>
        <w:rPr>
          <w:rFonts w:ascii="標楷體" w:eastAsia="標楷體" w:hAnsi="標楷體" w:hint="eastAsia"/>
          <w:sz w:val="32"/>
          <w:szCs w:val="32"/>
        </w:rPr>
        <w:t>（高雄市）</w:t>
      </w:r>
      <w:r w:rsidRPr="00E43F19">
        <w:rPr>
          <w:rFonts w:ascii="標楷體" w:eastAsia="標楷體" w:hAnsi="標楷體"/>
          <w:sz w:val="32"/>
          <w:szCs w:val="32"/>
        </w:rPr>
        <w:t>課程表</w:t>
      </w:r>
    </w:p>
    <w:tbl>
      <w:tblPr>
        <w:tblW w:w="0" w:type="auto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899"/>
        <w:gridCol w:w="2757"/>
        <w:gridCol w:w="3159"/>
        <w:gridCol w:w="2977"/>
      </w:tblGrid>
      <w:tr w:rsidR="00C07A72" w:rsidRPr="005C3F1B" w14:paraId="4D7354A4" w14:textId="77777777" w:rsidTr="00CB6DDD">
        <w:trPr>
          <w:cantSplit/>
          <w:trHeight w:val="454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70B70" w14:textId="77777777" w:rsidR="00C07A72" w:rsidRPr="009F71F1" w:rsidRDefault="00C07A72" w:rsidP="00CB6D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   日期</w:t>
            </w:r>
          </w:p>
          <w:p w14:paraId="5F9E7B63" w14:textId="77777777" w:rsidR="00C07A72" w:rsidRPr="009F71F1" w:rsidRDefault="00C07A72" w:rsidP="00CB6DD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時間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06B8A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08月21日</w:t>
            </w:r>
          </w:p>
          <w:p w14:paraId="6B5A808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(星期五)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01640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08月22日</w:t>
            </w:r>
          </w:p>
          <w:p w14:paraId="7267482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(星期六)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7B79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08月23日</w:t>
            </w:r>
          </w:p>
          <w:p w14:paraId="1AB5D9D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(星期日)</w:t>
            </w:r>
          </w:p>
        </w:tc>
      </w:tr>
      <w:tr w:rsidR="00C07A72" w:rsidRPr="007478DC" w14:paraId="5A6430D4" w14:textId="77777777" w:rsidTr="00CB6DDD">
        <w:trPr>
          <w:cantSplit/>
          <w:trHeight w:val="482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82E64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08：30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C81AD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08:20</w:t>
            </w:r>
          </w:p>
          <w:p w14:paraId="2BB9772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C7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65A01A12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規則講解與執法案例探討</w:t>
            </w:r>
          </w:p>
          <w:p w14:paraId="4A15180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646B4AF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E5AA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4D3820D7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筆試</w:t>
            </w:r>
          </w:p>
          <w:p w14:paraId="7D50BB1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D261E4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講師：幹事部</w:t>
            </w:r>
          </w:p>
        </w:tc>
      </w:tr>
      <w:tr w:rsidR="00C07A72" w:rsidRPr="007478DC" w14:paraId="72C99158" w14:textId="77777777" w:rsidTr="00CB6DDD">
        <w:trPr>
          <w:cantSplit/>
          <w:trHeight w:val="466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2273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6EF33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08:20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08:30</w:t>
            </w:r>
          </w:p>
          <w:p w14:paraId="0263544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開訓典禮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6FC7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DF76A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A72" w:rsidRPr="007478DC" w14:paraId="3695C0ED" w14:textId="77777777" w:rsidTr="00CB6DDD">
        <w:trPr>
          <w:cantSplit/>
          <w:trHeight w:val="1129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D62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08：40</w:t>
            </w:r>
          </w:p>
          <w:p w14:paraId="74F87EE3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7C28AE9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08：50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DE44A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08:30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09:20</w:t>
            </w:r>
          </w:p>
          <w:p w14:paraId="72EBCF3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裁判概論</w:t>
            </w:r>
          </w:p>
          <w:p w14:paraId="5B792CC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2B77FF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757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10:20</w:t>
            </w:r>
          </w:p>
          <w:p w14:paraId="1718F42D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旗號分析與示範</w:t>
            </w:r>
          </w:p>
          <w:p w14:paraId="335C279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16752AC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DB7EA2" w14:textId="77777777" w:rsidR="00C07A72" w:rsidRPr="009F71F1" w:rsidRDefault="00C07A72" w:rsidP="00CB6DDD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07A72" w:rsidRPr="007478DC" w14:paraId="3E93557D" w14:textId="77777777" w:rsidTr="00CB6DDD">
        <w:trPr>
          <w:cantSplit/>
          <w:trHeight w:val="881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272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09：00</w:t>
            </w:r>
          </w:p>
          <w:p w14:paraId="5545E1F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74FA1EDC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09：50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7EDA3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12:20</w:t>
            </w:r>
          </w:p>
          <w:p w14:paraId="2F86CA19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規則講解</w:t>
            </w:r>
          </w:p>
          <w:p w14:paraId="6103F18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（含英文專業術語）</w:t>
            </w:r>
          </w:p>
          <w:p w14:paraId="6F56B192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E717D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58D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F452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09:30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12:00</w:t>
            </w:r>
          </w:p>
          <w:p w14:paraId="38CCC60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22D6DFE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857779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07A72" w:rsidRPr="007478DC" w14:paraId="3ED93AE8" w14:textId="77777777" w:rsidTr="00CB6DDD">
        <w:trPr>
          <w:cantSplit/>
          <w:trHeight w:val="1028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656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10：00</w:t>
            </w:r>
          </w:p>
          <w:p w14:paraId="7595840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03F693B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11：50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8E0D3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4EEC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10:30 </w:t>
            </w:r>
            <w:r w:rsidRPr="009F71F1">
              <w:rPr>
                <w:rFonts w:ascii="標楷體" w:eastAsia="標楷體" w:hAnsi="標楷體" w:cs="標楷體"/>
                <w:szCs w:val="24"/>
              </w:rPr>
              <w:t>–</w:t>
            </w:r>
            <w:r w:rsidRPr="009F71F1">
              <w:rPr>
                <w:rFonts w:ascii="標楷體" w:eastAsia="標楷體" w:hAnsi="標楷體" w:cs="標楷體" w:hint="eastAsia"/>
                <w:szCs w:val="24"/>
              </w:rPr>
              <w:t xml:space="preserve"> 12:00</w:t>
            </w:r>
          </w:p>
          <w:p w14:paraId="3546A04E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裁判執法與實習</w:t>
            </w:r>
          </w:p>
          <w:p w14:paraId="7180B1BD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712FA4F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82A3D" w14:textId="77777777" w:rsidR="00C07A72" w:rsidRPr="009F71F1" w:rsidRDefault="00C07A72" w:rsidP="00CB6DDD">
            <w:pPr>
              <w:snapToGrid w:val="0"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C07A72" w:rsidRPr="007478DC" w14:paraId="5C526F5E" w14:textId="77777777" w:rsidTr="00CB6DDD">
        <w:trPr>
          <w:cantSplit/>
          <w:trHeight w:val="750"/>
        </w:trPr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59A7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12：00</w:t>
            </w:r>
          </w:p>
          <w:p w14:paraId="07F3AC5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2A262DD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13：00</w:t>
            </w:r>
          </w:p>
        </w:tc>
        <w:tc>
          <w:tcPr>
            <w:tcW w:w="889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599C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午休</w:t>
            </w:r>
          </w:p>
        </w:tc>
      </w:tr>
      <w:tr w:rsidR="00C07A72" w:rsidRPr="007478DC" w14:paraId="439CBB85" w14:textId="77777777" w:rsidTr="00CB6DDD">
        <w:trPr>
          <w:cantSplit/>
          <w:trHeight w:val="1216"/>
        </w:trPr>
        <w:tc>
          <w:tcPr>
            <w:tcW w:w="1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873DB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13：00</w:t>
            </w:r>
          </w:p>
          <w:p w14:paraId="1C587EA3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09FEFA2D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14：50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D0445A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14:20</w:t>
            </w:r>
          </w:p>
          <w:p w14:paraId="71DAE66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  <w:p w14:paraId="75C679C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A3A982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EB769F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2832679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裁判執法與實習</w:t>
            </w:r>
          </w:p>
          <w:p w14:paraId="30BBC2D3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（含記錄法）</w:t>
            </w:r>
          </w:p>
          <w:p w14:paraId="2E2DE56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1C5941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4F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13:00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2734949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執法測驗</w:t>
            </w:r>
          </w:p>
          <w:p w14:paraId="2734BFFE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B63F07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C07A72" w:rsidRPr="007478DC" w14:paraId="03800A8A" w14:textId="77777777" w:rsidTr="00CB6DDD">
        <w:trPr>
          <w:cantSplit/>
          <w:trHeight w:val="1221"/>
        </w:trPr>
        <w:tc>
          <w:tcPr>
            <w:tcW w:w="163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D2BE32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D77F0C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14:30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15:20</w:t>
            </w:r>
          </w:p>
          <w:p w14:paraId="5731C50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14:paraId="2B5F827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A1C030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color w:val="FF0000"/>
                <w:szCs w:val="24"/>
              </w:rPr>
              <w:t xml:space="preserve"> </w:t>
            </w:r>
          </w:p>
        </w:tc>
        <w:tc>
          <w:tcPr>
            <w:tcW w:w="3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D763D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F9A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07A72" w:rsidRPr="007478DC" w14:paraId="09D54872" w14:textId="77777777" w:rsidTr="00CB6DDD">
        <w:trPr>
          <w:cantSplit/>
          <w:trHeight w:val="1072"/>
        </w:trPr>
        <w:tc>
          <w:tcPr>
            <w:tcW w:w="1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F585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15：00</w:t>
            </w:r>
          </w:p>
          <w:p w14:paraId="2577E1A9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～</w:t>
            </w:r>
          </w:p>
          <w:p w14:paraId="0318CAEB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16：50</w:t>
            </w:r>
          </w:p>
        </w:tc>
        <w:tc>
          <w:tcPr>
            <w:tcW w:w="2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478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16:50</w:t>
            </w:r>
          </w:p>
          <w:p w14:paraId="091DDBB1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記錄法講解</w:t>
            </w:r>
          </w:p>
          <w:p w14:paraId="5981D10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3C7DBD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</w:p>
        </w:tc>
        <w:tc>
          <w:tcPr>
            <w:tcW w:w="31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B09C17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16:50</w:t>
            </w:r>
          </w:p>
          <w:p w14:paraId="356115CB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記錄法測驗</w:t>
            </w:r>
          </w:p>
          <w:p w14:paraId="688DD4E6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2D78B0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</w:t>
            </w:r>
            <w:r w:rsidRPr="009F71F1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B872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 xml:space="preserve">15:30 </w:t>
            </w:r>
            <w:r w:rsidRPr="009F71F1">
              <w:rPr>
                <w:rFonts w:ascii="標楷體" w:eastAsia="標楷體" w:hAnsi="標楷體"/>
                <w:szCs w:val="24"/>
              </w:rPr>
              <w:t>–</w:t>
            </w:r>
            <w:r w:rsidRPr="009F71F1">
              <w:rPr>
                <w:rFonts w:ascii="標楷體" w:eastAsia="標楷體" w:hAnsi="標楷體" w:hint="eastAsia"/>
                <w:szCs w:val="24"/>
              </w:rPr>
              <w:t xml:space="preserve"> 16:20</w:t>
            </w:r>
          </w:p>
          <w:p w14:paraId="485FFCAD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綜合座談</w:t>
            </w:r>
          </w:p>
          <w:p w14:paraId="256D5E14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BEE7F3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C07A72" w:rsidRPr="007478DC" w14:paraId="644A34C5" w14:textId="77777777" w:rsidTr="00CB6DDD">
        <w:trPr>
          <w:cantSplit/>
          <w:trHeight w:val="936"/>
        </w:trPr>
        <w:tc>
          <w:tcPr>
            <w:tcW w:w="16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7EF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6058" w14:textId="77777777" w:rsidR="00C07A72" w:rsidRPr="009F71F1" w:rsidRDefault="00C07A72" w:rsidP="00CB6DDD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31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E8E59D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831C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16:30</w:t>
            </w:r>
          </w:p>
          <w:p w14:paraId="485BC986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cs="標楷體" w:hint="eastAsia"/>
                <w:szCs w:val="24"/>
              </w:rPr>
              <w:t>結訓典禮</w:t>
            </w:r>
          </w:p>
          <w:p w14:paraId="044EF95E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  <w:p w14:paraId="64C13CE6" w14:textId="77777777" w:rsidR="00C07A72" w:rsidRPr="009F71F1" w:rsidRDefault="00C07A72" w:rsidP="00CB6DDD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9F71F1">
              <w:rPr>
                <w:rFonts w:ascii="標楷體" w:eastAsia="標楷體" w:hAnsi="標楷體" w:hint="eastAsia"/>
                <w:szCs w:val="24"/>
              </w:rPr>
              <w:t>講師：全體講師</w:t>
            </w:r>
          </w:p>
        </w:tc>
      </w:tr>
      <w:tr w:rsidR="00C07A72" w:rsidRPr="007478DC" w14:paraId="71B5274C" w14:textId="77777777" w:rsidTr="00CB6DDD">
        <w:trPr>
          <w:cantSplit/>
          <w:trHeight w:val="45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5504" w14:textId="77777777" w:rsidR="00C07A72" w:rsidRPr="007478DC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備</w:t>
            </w:r>
          </w:p>
          <w:p w14:paraId="18E54010" w14:textId="77777777" w:rsidR="00C07A72" w:rsidRPr="007478DC" w:rsidRDefault="00C07A72" w:rsidP="00CB6DD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478DC">
              <w:rPr>
                <w:rFonts w:ascii="標楷體" w:eastAsia="標楷體" w:hAnsi="標楷體" w:cs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9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775D6" w14:textId="77777777" w:rsidR="00C07A72" w:rsidRPr="007478DC" w:rsidRDefault="00C07A72" w:rsidP="00CB6DDD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1.敬請準時上下課，勿遲到早退，無故缺席或請假逾四小時者不得參加測驗。</w:t>
            </w:r>
          </w:p>
          <w:p w14:paraId="3DD06C48" w14:textId="77777777" w:rsidR="00C07A72" w:rsidRPr="007478DC" w:rsidRDefault="00C07A72" w:rsidP="00CB6DDD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2.執法實習及執法測驗時請</w:t>
            </w:r>
            <w:proofErr w:type="gramStart"/>
            <w:r w:rsidRPr="007478DC">
              <w:rPr>
                <w:rFonts w:ascii="標楷體" w:eastAsia="標楷體" w:hAnsi="標楷體" w:cs="標楷體" w:hint="eastAsia"/>
              </w:rPr>
              <w:t>穿著</w:t>
            </w:r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穿著</w:t>
            </w:r>
            <w:proofErr w:type="gramEnd"/>
            <w:r w:rsidRPr="007478DC">
              <w:rPr>
                <w:rFonts w:ascii="標楷體" w:eastAsia="標楷體" w:hAnsi="標楷體" w:cs="標楷體" w:hint="eastAsia"/>
                <w:sz w:val="26"/>
                <w:szCs w:val="26"/>
              </w:rPr>
              <w:t>輕便運動服裝、運動鞋</w:t>
            </w:r>
            <w:r w:rsidRPr="007478DC">
              <w:rPr>
                <w:rFonts w:ascii="標楷體" w:eastAsia="標楷體" w:hAnsi="標楷體" w:cs="標楷體" w:hint="eastAsia"/>
              </w:rPr>
              <w:t>並配掛哨子。</w:t>
            </w:r>
          </w:p>
          <w:p w14:paraId="7FD6E251" w14:textId="77777777" w:rsidR="00C07A72" w:rsidRPr="007478DC" w:rsidRDefault="00C07A72" w:rsidP="00CB6DDD">
            <w:pPr>
              <w:widowControl/>
              <w:spacing w:line="0" w:lineRule="atLeast"/>
              <w:ind w:left="240" w:hanging="240"/>
              <w:rPr>
                <w:rFonts w:ascii="標楷體" w:eastAsia="標楷體" w:hAnsi="標楷體"/>
              </w:rPr>
            </w:pPr>
            <w:r w:rsidRPr="007478DC">
              <w:rPr>
                <w:rFonts w:ascii="標楷體" w:eastAsia="標楷體" w:hAnsi="標楷體" w:cs="標楷體" w:hint="eastAsia"/>
              </w:rPr>
              <w:t>3.講習期間每日上、下午請按時簽名，謝謝您的合作與支持。</w:t>
            </w:r>
          </w:p>
        </w:tc>
      </w:tr>
    </w:tbl>
    <w:p w14:paraId="4DB181C6" w14:textId="77777777" w:rsidR="00C07A72" w:rsidRPr="00A00274" w:rsidRDefault="00C07A72" w:rsidP="00C07A72">
      <w:pPr>
        <w:spacing w:line="20" w:lineRule="exact"/>
      </w:pPr>
    </w:p>
    <w:p w14:paraId="2DCC69D0" w14:textId="77777777" w:rsidR="00C07A72" w:rsidRPr="005652B3" w:rsidRDefault="00C07A72" w:rsidP="00C07A7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BB7DA91" w14:textId="77777777" w:rsidR="00EC4D00" w:rsidRPr="00C07A72" w:rsidRDefault="00EC4D00"/>
    <w:sectPr w:rsidR="00EC4D00" w:rsidRPr="00C07A72" w:rsidSect="00A00274">
      <w:pgSz w:w="11906" w:h="16838"/>
      <w:pgMar w:top="993" w:right="566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72"/>
    <w:rsid w:val="00C07A72"/>
    <w:rsid w:val="00EC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E70DD"/>
  <w15:chartTrackingRefBased/>
  <w15:docId w15:val="{D6116742-51C3-49F9-B494-42B7F113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A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ahBAO NG</cp:lastModifiedBy>
  <cp:revision>2</cp:revision>
  <dcterms:created xsi:type="dcterms:W3CDTF">2020-05-28T03:53:00Z</dcterms:created>
  <dcterms:modified xsi:type="dcterms:W3CDTF">2020-05-28T03:54:00Z</dcterms:modified>
</cp:coreProperties>
</file>