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9B253F" w:rsidRDefault="009B253F" w:rsidP="009B253F">
      <w:pPr>
        <w:jc w:val="distribute"/>
        <w:rPr>
          <w:rFonts w:ascii="微軟正黑體" w:eastAsia="微軟正黑體" w:hAnsi="微軟正黑體"/>
          <w:b/>
          <w:sz w:val="32"/>
        </w:rPr>
      </w:pPr>
      <w:r w:rsidRPr="009B253F">
        <w:rPr>
          <w:rFonts w:ascii="微軟正黑體" w:eastAsia="微軟正黑體" w:hAnsi="微軟正黑體" w:hint="eastAsia"/>
          <w:b/>
          <w:sz w:val="32"/>
        </w:rPr>
        <w:t>108年全國運動會室內排球資格賽  球隊練習時間表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966"/>
        <w:gridCol w:w="3967"/>
      </w:tblGrid>
      <w:tr w:rsidR="009B253F" w:rsidRPr="003234E2" w:rsidTr="009B253F">
        <w:trPr>
          <w:trHeight w:val="539"/>
        </w:trPr>
        <w:tc>
          <w:tcPr>
            <w:tcW w:w="704" w:type="dxa"/>
            <w:vMerge w:val="restart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7933" w:type="dxa"/>
            <w:gridSpan w:val="2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國立</w:t>
            </w:r>
            <w:proofErr w:type="gramStart"/>
            <w:r w:rsidRPr="003234E2">
              <w:rPr>
                <w:rFonts w:ascii="微軟正黑體" w:eastAsia="微軟正黑體" w:hAnsi="微軟正黑體" w:hint="eastAsia"/>
                <w:b/>
              </w:rPr>
              <w:t>中央大學依仁堂</w:t>
            </w:r>
            <w:proofErr w:type="gramEnd"/>
          </w:p>
        </w:tc>
      </w:tr>
      <w:tr w:rsidR="009B253F" w:rsidRPr="003234E2" w:rsidTr="009B253F">
        <w:tc>
          <w:tcPr>
            <w:tcW w:w="704" w:type="dxa"/>
            <w:vMerge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</w:p>
        </w:tc>
        <w:tc>
          <w:tcPr>
            <w:tcW w:w="3966" w:type="dxa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第一球場（男排）</w:t>
            </w:r>
          </w:p>
        </w:tc>
        <w:tc>
          <w:tcPr>
            <w:tcW w:w="3967" w:type="dxa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第二球場（女排）</w:t>
            </w:r>
          </w:p>
        </w:tc>
      </w:tr>
      <w:tr w:rsidR="009B253F" w:rsidTr="009B253F">
        <w:tc>
          <w:tcPr>
            <w:tcW w:w="704" w:type="dxa"/>
            <w:vMerge w:val="restart"/>
            <w:vAlign w:val="center"/>
          </w:tcPr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7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月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24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日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星</w:t>
            </w:r>
          </w:p>
          <w:p w:rsidR="009B253F" w:rsidRPr="003234E2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期</w:t>
            </w:r>
          </w:p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234E2">
              <w:rPr>
                <w:rFonts w:ascii="微軟正黑體" w:eastAsia="微軟正黑體" w:hAnsi="微軟正黑體" w:hint="eastAsia"/>
                <w:b/>
              </w:rPr>
              <w:t>三</w:t>
            </w: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09：00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臺北市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臺北市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09：30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新竹市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新竹縣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苗栗縣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新竹市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10：30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宜蘭縣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苗栗縣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11：00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D42323">
              <w:rPr>
                <w:rFonts w:ascii="微軟正黑體" w:eastAsia="微軟正黑體" w:hAnsi="微軟正黑體" w:hint="eastAsia"/>
                <w:sz w:val="28"/>
              </w:rPr>
              <w:t>臺</w:t>
            </w:r>
            <w:proofErr w:type="gramEnd"/>
            <w:r w:rsidRPr="00D42323">
              <w:rPr>
                <w:rFonts w:ascii="微軟正黑體" w:eastAsia="微軟正黑體" w:hAnsi="微軟正黑體" w:hint="eastAsia"/>
                <w:sz w:val="28"/>
              </w:rPr>
              <w:t>中市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基隆市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11：30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彰化縣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D42323">
              <w:rPr>
                <w:rFonts w:ascii="微軟正黑體" w:eastAsia="微軟正黑體" w:hAnsi="微軟正黑體" w:hint="eastAsia"/>
                <w:sz w:val="28"/>
              </w:rPr>
              <w:t>臺</w:t>
            </w:r>
            <w:proofErr w:type="gramEnd"/>
            <w:r w:rsidRPr="00D42323">
              <w:rPr>
                <w:rFonts w:ascii="微軟正黑體" w:eastAsia="微軟正黑體" w:hAnsi="微軟正黑體" w:hint="eastAsia"/>
                <w:sz w:val="28"/>
              </w:rPr>
              <w:t>中市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12：00</w:t>
            </w:r>
          </w:p>
        </w:tc>
        <w:tc>
          <w:tcPr>
            <w:tcW w:w="3966" w:type="dxa"/>
            <w:vAlign w:val="center"/>
          </w:tcPr>
          <w:p w:rsidR="009B253F" w:rsidRPr="00D42323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南投縣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彰化縣</w:t>
            </w:r>
          </w:p>
        </w:tc>
      </w:tr>
      <w:tr w:rsidR="009B253F" w:rsidTr="009B253F">
        <w:tc>
          <w:tcPr>
            <w:tcW w:w="704" w:type="dxa"/>
            <w:vMerge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9B253F" w:rsidRDefault="009B253F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12：30</w:t>
            </w:r>
          </w:p>
        </w:tc>
        <w:tc>
          <w:tcPr>
            <w:tcW w:w="3966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D42323">
              <w:rPr>
                <w:rFonts w:ascii="微軟正黑體" w:eastAsia="微軟正黑體" w:hAnsi="微軟正黑體" w:hint="eastAsia"/>
                <w:sz w:val="28"/>
              </w:rPr>
              <w:t>臺</w:t>
            </w:r>
            <w:proofErr w:type="gramEnd"/>
            <w:r w:rsidRPr="00D42323">
              <w:rPr>
                <w:rFonts w:ascii="微軟正黑體" w:eastAsia="微軟正黑體" w:hAnsi="微軟正黑體" w:hint="eastAsia"/>
                <w:sz w:val="28"/>
              </w:rPr>
              <w:t>東縣</w:t>
            </w:r>
          </w:p>
        </w:tc>
        <w:tc>
          <w:tcPr>
            <w:tcW w:w="3967" w:type="dxa"/>
            <w:vAlign w:val="center"/>
          </w:tcPr>
          <w:p w:rsidR="009B253F" w:rsidRPr="00D42323" w:rsidRDefault="003234E2" w:rsidP="009B253F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D42323">
              <w:rPr>
                <w:rFonts w:ascii="微軟正黑體" w:eastAsia="微軟正黑體" w:hAnsi="微軟正黑體" w:hint="eastAsia"/>
                <w:sz w:val="28"/>
              </w:rPr>
              <w:t>臺</w:t>
            </w:r>
            <w:proofErr w:type="gramEnd"/>
            <w:r w:rsidRPr="00D42323">
              <w:rPr>
                <w:rFonts w:ascii="微軟正黑體" w:eastAsia="微軟正黑體" w:hAnsi="微軟正黑體" w:hint="eastAsia"/>
                <w:sz w:val="28"/>
              </w:rPr>
              <w:t>東縣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13：00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雲林縣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雲林縣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13：30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嘉義縣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嘉義縣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14：00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嘉義市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嘉義市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14：30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D42323">
              <w:rPr>
                <w:rFonts w:ascii="微軟正黑體" w:eastAsia="微軟正黑體" w:hAnsi="微軟正黑體" w:hint="eastAsia"/>
                <w:sz w:val="28"/>
              </w:rPr>
              <w:t>臺</w:t>
            </w:r>
            <w:proofErr w:type="gramEnd"/>
            <w:r w:rsidRPr="00D42323">
              <w:rPr>
                <w:rFonts w:ascii="微軟正黑體" w:eastAsia="微軟正黑體" w:hAnsi="微軟正黑體" w:hint="eastAsia"/>
                <w:sz w:val="28"/>
              </w:rPr>
              <w:t>南市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D42323">
              <w:rPr>
                <w:rFonts w:ascii="微軟正黑體" w:eastAsia="微軟正黑體" w:hAnsi="微軟正黑體" w:hint="eastAsia"/>
                <w:sz w:val="28"/>
              </w:rPr>
              <w:t>臺</w:t>
            </w:r>
            <w:proofErr w:type="gramEnd"/>
            <w:r w:rsidRPr="00D42323">
              <w:rPr>
                <w:rFonts w:ascii="微軟正黑體" w:eastAsia="微軟正黑體" w:hAnsi="微軟正黑體" w:hint="eastAsia"/>
                <w:sz w:val="28"/>
              </w:rPr>
              <w:t>南市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16：00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高雄市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高雄市</w:t>
            </w:r>
          </w:p>
        </w:tc>
      </w:tr>
      <w:tr w:rsidR="003234E2" w:rsidTr="009B253F">
        <w:tc>
          <w:tcPr>
            <w:tcW w:w="704" w:type="dxa"/>
            <w:vMerge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134" w:type="dxa"/>
            <w:vAlign w:val="center"/>
          </w:tcPr>
          <w:p w:rsidR="003234E2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16：30</w:t>
            </w:r>
          </w:p>
        </w:tc>
        <w:tc>
          <w:tcPr>
            <w:tcW w:w="3966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屏東縣</w:t>
            </w:r>
          </w:p>
        </w:tc>
        <w:tc>
          <w:tcPr>
            <w:tcW w:w="3967" w:type="dxa"/>
            <w:vAlign w:val="center"/>
          </w:tcPr>
          <w:p w:rsidR="003234E2" w:rsidRPr="00D42323" w:rsidRDefault="003234E2" w:rsidP="003234E2">
            <w:pPr>
              <w:spacing w:line="560" w:lineRule="exact"/>
              <w:jc w:val="center"/>
              <w:rPr>
                <w:rFonts w:ascii="微軟正黑體" w:eastAsia="微軟正黑體" w:hAnsi="微軟正黑體" w:hint="eastAsia"/>
                <w:sz w:val="28"/>
              </w:rPr>
            </w:pPr>
            <w:r w:rsidRPr="00D42323">
              <w:rPr>
                <w:rFonts w:ascii="微軟正黑體" w:eastAsia="微軟正黑體" w:hAnsi="微軟正黑體" w:hint="eastAsia"/>
                <w:sz w:val="28"/>
              </w:rPr>
              <w:t>屏東縣</w:t>
            </w:r>
          </w:p>
        </w:tc>
      </w:tr>
    </w:tbl>
    <w:p w:rsidR="003234E2" w:rsidRPr="003234E2" w:rsidRDefault="003234E2">
      <w:pPr>
        <w:rPr>
          <w:rFonts w:ascii="標楷體" w:eastAsia="標楷體" w:hAnsi="標楷體"/>
        </w:rPr>
      </w:pPr>
    </w:p>
    <w:p w:rsidR="009B253F" w:rsidRPr="003234E2" w:rsidRDefault="003234E2">
      <w:pPr>
        <w:rPr>
          <w:rFonts w:ascii="標楷體" w:eastAsia="標楷體" w:hAnsi="標楷體"/>
          <w:b/>
          <w:sz w:val="28"/>
        </w:rPr>
      </w:pPr>
      <w:r w:rsidRPr="003234E2">
        <w:rPr>
          <w:rFonts w:ascii="標楷體" w:eastAsia="標楷體" w:hAnsi="標楷體" w:hint="eastAsia"/>
          <w:b/>
          <w:sz w:val="28"/>
        </w:rPr>
        <w:t>注意事項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3234E2" w:rsidRDefault="003234E2" w:rsidP="003234E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請依排定時間練球，勿佔用他隊練習時間。</w:t>
      </w:r>
    </w:p>
    <w:p w:rsidR="003234E2" w:rsidRDefault="003234E2" w:rsidP="003234E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球隊若有需要，亦可自行聯絡他隊調整練習時段。</w:t>
      </w:r>
    </w:p>
    <w:p w:rsidR="003234E2" w:rsidRPr="003234E2" w:rsidRDefault="003234E2" w:rsidP="003234E2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請保持場地整齊清潔。</w:t>
      </w:r>
      <w:bookmarkStart w:id="0" w:name="_GoBack"/>
      <w:bookmarkEnd w:id="0"/>
    </w:p>
    <w:sectPr w:rsidR="003234E2" w:rsidRPr="003234E2" w:rsidSect="009B253F"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C1B52"/>
    <w:multiLevelType w:val="hybridMultilevel"/>
    <w:tmpl w:val="AB601F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3F"/>
    <w:rsid w:val="003234E2"/>
    <w:rsid w:val="009B253F"/>
    <w:rsid w:val="00D42323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7B41"/>
  <w15:chartTrackingRefBased/>
  <w15:docId w15:val="{A4B602D0-506E-4139-BD7A-0FF2B599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4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3</cp:revision>
  <cp:lastPrinted>2019-05-15T07:09:00Z</cp:lastPrinted>
  <dcterms:created xsi:type="dcterms:W3CDTF">2019-05-15T06:51:00Z</dcterms:created>
  <dcterms:modified xsi:type="dcterms:W3CDTF">2019-05-15T07:09:00Z</dcterms:modified>
</cp:coreProperties>
</file>